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91" w:rsidRPr="00924991" w:rsidRDefault="00924991" w:rsidP="00924991">
      <w:pPr>
        <w:spacing w:after="0" w:line="240" w:lineRule="auto"/>
        <w:jc w:val="center"/>
        <w:rPr>
          <w:rFonts w:ascii="Times New Roman" w:hAnsi="Times New Roman"/>
          <w:b/>
          <w:sz w:val="28"/>
          <w:szCs w:val="28"/>
        </w:rPr>
      </w:pPr>
      <w:r w:rsidRPr="00924991">
        <w:rPr>
          <w:rFonts w:ascii="Times New Roman" w:hAnsi="Times New Roman"/>
          <w:b/>
          <w:sz w:val="28"/>
          <w:szCs w:val="28"/>
        </w:rPr>
        <w:t xml:space="preserve">СОВЕТ ДЕПУТАТОВ </w:t>
      </w:r>
    </w:p>
    <w:p w:rsidR="00924991" w:rsidRPr="00924991" w:rsidRDefault="00924991" w:rsidP="00924991">
      <w:pPr>
        <w:spacing w:after="0" w:line="240" w:lineRule="auto"/>
        <w:jc w:val="center"/>
        <w:rPr>
          <w:rFonts w:ascii="Times New Roman" w:hAnsi="Times New Roman"/>
          <w:b/>
          <w:sz w:val="28"/>
          <w:szCs w:val="28"/>
        </w:rPr>
      </w:pPr>
      <w:r w:rsidRPr="00924991">
        <w:rPr>
          <w:rFonts w:ascii="Times New Roman" w:hAnsi="Times New Roman"/>
          <w:b/>
          <w:sz w:val="28"/>
          <w:szCs w:val="28"/>
        </w:rPr>
        <w:t>МУНИЦИПАЛЬНОГО ОКРУГА ФИЛИ-ДАВЫДКОВО</w:t>
      </w:r>
    </w:p>
    <w:p w:rsidR="00924991" w:rsidRPr="00924991" w:rsidRDefault="00924991" w:rsidP="00924991">
      <w:pPr>
        <w:spacing w:after="0" w:line="240" w:lineRule="auto"/>
        <w:jc w:val="center"/>
        <w:rPr>
          <w:rFonts w:ascii="Times New Roman" w:hAnsi="Times New Roman"/>
          <w:b/>
          <w:sz w:val="28"/>
          <w:szCs w:val="28"/>
        </w:rPr>
      </w:pPr>
    </w:p>
    <w:p w:rsidR="00924991" w:rsidRPr="00924991" w:rsidRDefault="00924991" w:rsidP="00924991">
      <w:pPr>
        <w:spacing w:after="0" w:line="240" w:lineRule="auto"/>
        <w:jc w:val="center"/>
        <w:rPr>
          <w:rFonts w:ascii="Times New Roman" w:hAnsi="Times New Roman"/>
          <w:b/>
          <w:sz w:val="28"/>
          <w:szCs w:val="28"/>
        </w:rPr>
      </w:pPr>
      <w:r w:rsidRPr="00924991">
        <w:rPr>
          <w:rFonts w:ascii="Times New Roman" w:hAnsi="Times New Roman"/>
          <w:b/>
          <w:sz w:val="28"/>
          <w:szCs w:val="28"/>
        </w:rPr>
        <w:t>РЕШЕНИЕ</w:t>
      </w:r>
    </w:p>
    <w:p w:rsidR="00924991" w:rsidRPr="00924991" w:rsidRDefault="00924991" w:rsidP="00924991">
      <w:pPr>
        <w:spacing w:after="0" w:line="240" w:lineRule="auto"/>
        <w:jc w:val="both"/>
        <w:rPr>
          <w:rFonts w:ascii="Times New Roman" w:hAnsi="Times New Roman"/>
          <w:sz w:val="28"/>
          <w:szCs w:val="28"/>
        </w:rPr>
      </w:pPr>
    </w:p>
    <w:p w:rsidR="00924991" w:rsidRPr="00924991" w:rsidRDefault="00924991" w:rsidP="00924991">
      <w:pPr>
        <w:spacing w:after="0" w:line="240" w:lineRule="auto"/>
        <w:jc w:val="both"/>
        <w:rPr>
          <w:rFonts w:ascii="Times New Roman" w:hAnsi="Times New Roman"/>
          <w:sz w:val="28"/>
          <w:szCs w:val="28"/>
        </w:rPr>
      </w:pPr>
      <w:r w:rsidRPr="00924991">
        <w:rPr>
          <w:rFonts w:ascii="Times New Roman" w:hAnsi="Times New Roman"/>
          <w:sz w:val="28"/>
          <w:szCs w:val="28"/>
        </w:rPr>
        <w:t>09 ноября 2021 года № 11/</w:t>
      </w:r>
      <w:r>
        <w:rPr>
          <w:rFonts w:ascii="Times New Roman" w:hAnsi="Times New Roman"/>
          <w:sz w:val="28"/>
          <w:szCs w:val="28"/>
        </w:rPr>
        <w:t>2</w:t>
      </w:r>
      <w:r w:rsidRPr="00924991">
        <w:rPr>
          <w:rFonts w:ascii="Times New Roman" w:hAnsi="Times New Roman"/>
          <w:sz w:val="28"/>
          <w:szCs w:val="28"/>
        </w:rPr>
        <w:t>-СД</w:t>
      </w:r>
    </w:p>
    <w:p w:rsidR="00DF4DDA" w:rsidRDefault="00DF4DDA" w:rsidP="00E362D6">
      <w:pPr>
        <w:spacing w:after="0" w:line="240" w:lineRule="auto"/>
        <w:jc w:val="both"/>
        <w:rPr>
          <w:rFonts w:ascii="Times New Roman" w:hAnsi="Times New Roman"/>
          <w:b/>
          <w:sz w:val="28"/>
          <w:szCs w:val="28"/>
          <w:lang w:eastAsia="ru-RU"/>
        </w:rPr>
      </w:pP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О проекте решения Совета депутатов</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муниципального округа Фили-Давыдково</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«О бюджете муниципального округа</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Фили-Давыдково на 20</w:t>
      </w:r>
      <w:r w:rsidR="00E71686">
        <w:rPr>
          <w:rFonts w:ascii="Times New Roman" w:hAnsi="Times New Roman"/>
          <w:b/>
          <w:sz w:val="28"/>
          <w:szCs w:val="28"/>
          <w:lang w:eastAsia="ru-RU"/>
        </w:rPr>
        <w:t>2</w:t>
      </w:r>
      <w:r w:rsidR="00785065">
        <w:rPr>
          <w:rFonts w:ascii="Times New Roman" w:hAnsi="Times New Roman"/>
          <w:b/>
          <w:sz w:val="28"/>
          <w:szCs w:val="28"/>
          <w:lang w:eastAsia="ru-RU"/>
        </w:rPr>
        <w:t>2</w:t>
      </w:r>
      <w:r w:rsidRPr="00E362D6">
        <w:rPr>
          <w:rFonts w:ascii="Times New Roman" w:hAnsi="Times New Roman"/>
          <w:b/>
          <w:sz w:val="28"/>
          <w:szCs w:val="28"/>
          <w:lang w:eastAsia="ru-RU"/>
        </w:rPr>
        <w:t xml:space="preserve">год и </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плановый период 202</w:t>
      </w:r>
      <w:r w:rsidR="00785065">
        <w:rPr>
          <w:rFonts w:ascii="Times New Roman" w:hAnsi="Times New Roman"/>
          <w:b/>
          <w:sz w:val="28"/>
          <w:szCs w:val="28"/>
          <w:lang w:eastAsia="ru-RU"/>
        </w:rPr>
        <w:t>3</w:t>
      </w:r>
      <w:r w:rsidRPr="00E362D6">
        <w:rPr>
          <w:rFonts w:ascii="Times New Roman" w:hAnsi="Times New Roman"/>
          <w:b/>
          <w:sz w:val="28"/>
          <w:szCs w:val="28"/>
          <w:lang w:eastAsia="ru-RU"/>
        </w:rPr>
        <w:t xml:space="preserve"> и 202</w:t>
      </w:r>
      <w:r w:rsidR="00785065">
        <w:rPr>
          <w:rFonts w:ascii="Times New Roman" w:hAnsi="Times New Roman"/>
          <w:b/>
          <w:sz w:val="28"/>
          <w:szCs w:val="28"/>
          <w:lang w:eastAsia="ru-RU"/>
        </w:rPr>
        <w:t>4</w:t>
      </w:r>
      <w:r w:rsidRPr="00E362D6">
        <w:rPr>
          <w:rFonts w:ascii="Times New Roman" w:hAnsi="Times New Roman"/>
          <w:b/>
          <w:sz w:val="28"/>
          <w:szCs w:val="28"/>
          <w:lang w:eastAsia="ru-RU"/>
        </w:rPr>
        <w:t xml:space="preserve"> годов»    </w:t>
      </w:r>
    </w:p>
    <w:p w:rsidR="00617367" w:rsidRPr="00E362D6" w:rsidRDefault="00617367" w:rsidP="00E362D6">
      <w:pPr>
        <w:spacing w:after="0" w:line="240" w:lineRule="auto"/>
        <w:jc w:val="both"/>
        <w:rPr>
          <w:rFonts w:ascii="Times New Roman" w:hAnsi="Times New Roman"/>
          <w:b/>
          <w:sz w:val="28"/>
          <w:szCs w:val="28"/>
          <w:lang w:eastAsia="ru-RU"/>
        </w:rPr>
      </w:pPr>
    </w:p>
    <w:p w:rsidR="00E362D6" w:rsidRPr="00A5214D" w:rsidRDefault="002D14E8" w:rsidP="00E362D6">
      <w:pPr>
        <w:spacing w:after="0" w:line="240" w:lineRule="auto"/>
        <w:ind w:firstLine="720"/>
        <w:jc w:val="both"/>
        <w:rPr>
          <w:rFonts w:ascii="Times New Roman" w:hAnsi="Times New Roman"/>
          <w:sz w:val="28"/>
          <w:szCs w:val="28"/>
          <w:lang w:eastAsia="ru-RU"/>
        </w:rPr>
      </w:pPr>
      <w:r w:rsidRPr="001127A7">
        <w:rPr>
          <w:rFonts w:ascii="Times New Roman" w:hAnsi="Times New Roman"/>
          <w:sz w:val="28"/>
          <w:szCs w:val="28"/>
        </w:rPr>
        <w:t>В соответствии с бюджетным кодексом Российской Федерации, пунктом 2 части 10 статьи 35 Федерального закона от 06 октября 2003 года    № 131-ФЗ «Об общих принципах организации местного самоуправления в Российской Федерации», Законами города Москвы от 06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w:t>
      </w:r>
      <w:r w:rsidR="001127A7" w:rsidRPr="001127A7">
        <w:rPr>
          <w:rFonts w:ascii="Times New Roman" w:hAnsi="Times New Roman"/>
          <w:sz w:val="28"/>
          <w:szCs w:val="28"/>
        </w:rPr>
        <w:t xml:space="preserve"> проектом закона города Москвы «О бюджете города Москвы на 202</w:t>
      </w:r>
      <w:r w:rsidR="00785065">
        <w:rPr>
          <w:rFonts w:ascii="Times New Roman" w:hAnsi="Times New Roman"/>
          <w:sz w:val="28"/>
          <w:szCs w:val="28"/>
        </w:rPr>
        <w:t>2</w:t>
      </w:r>
      <w:r w:rsidR="001127A7" w:rsidRPr="001127A7">
        <w:rPr>
          <w:rFonts w:ascii="Times New Roman" w:hAnsi="Times New Roman"/>
          <w:sz w:val="28"/>
          <w:szCs w:val="28"/>
        </w:rPr>
        <w:t xml:space="preserve"> год и плановый период 202</w:t>
      </w:r>
      <w:r w:rsidR="00785065">
        <w:rPr>
          <w:rFonts w:ascii="Times New Roman" w:hAnsi="Times New Roman"/>
          <w:sz w:val="28"/>
          <w:szCs w:val="28"/>
        </w:rPr>
        <w:t>3</w:t>
      </w:r>
      <w:r w:rsidR="001127A7" w:rsidRPr="001127A7">
        <w:rPr>
          <w:rFonts w:ascii="Times New Roman" w:hAnsi="Times New Roman"/>
          <w:sz w:val="28"/>
          <w:szCs w:val="28"/>
        </w:rPr>
        <w:t xml:space="preserve"> и 202</w:t>
      </w:r>
      <w:r w:rsidR="00785065">
        <w:rPr>
          <w:rFonts w:ascii="Times New Roman" w:hAnsi="Times New Roman"/>
          <w:sz w:val="28"/>
          <w:szCs w:val="28"/>
        </w:rPr>
        <w:t>4</w:t>
      </w:r>
      <w:r w:rsidR="001127A7" w:rsidRPr="001127A7">
        <w:rPr>
          <w:rFonts w:ascii="Times New Roman" w:hAnsi="Times New Roman"/>
          <w:sz w:val="28"/>
          <w:szCs w:val="28"/>
        </w:rPr>
        <w:t xml:space="preserve"> годов», </w:t>
      </w:r>
      <w:r w:rsidRPr="001127A7">
        <w:rPr>
          <w:rFonts w:ascii="Times New Roman" w:hAnsi="Times New Roman"/>
          <w:sz w:val="28"/>
          <w:szCs w:val="28"/>
        </w:rPr>
        <w:t>с подпунктом 2 пункта 1 статьи 6 Устава муниципального округа Фили-Давыдково, Положением о бюджетном процессе в муниципальном округе Фили-Давыдково</w:t>
      </w:r>
      <w:r w:rsidR="001127A7" w:rsidRPr="001127A7">
        <w:rPr>
          <w:rFonts w:ascii="Times New Roman" w:hAnsi="Times New Roman"/>
          <w:sz w:val="28"/>
          <w:szCs w:val="28"/>
        </w:rPr>
        <w:t>, утвержденным решением Совета депутатов муниципального округа Фили-Давыдково от 15 апреля 2014 года № 7/</w:t>
      </w:r>
      <w:r w:rsidR="001127A7" w:rsidRPr="00A5214D">
        <w:rPr>
          <w:rFonts w:ascii="Times New Roman" w:hAnsi="Times New Roman"/>
          <w:sz w:val="28"/>
          <w:szCs w:val="28"/>
        </w:rPr>
        <w:t>5-СД,</w:t>
      </w:r>
      <w:r w:rsidRPr="00A5214D">
        <w:rPr>
          <w:rFonts w:ascii="Times New Roman" w:hAnsi="Times New Roman"/>
          <w:sz w:val="28"/>
          <w:szCs w:val="28"/>
        </w:rPr>
        <w:t xml:space="preserve"> </w:t>
      </w:r>
      <w:r w:rsidR="00E362D6" w:rsidRPr="00A5214D">
        <w:rPr>
          <w:rFonts w:ascii="Times New Roman" w:hAnsi="Times New Roman"/>
          <w:b/>
          <w:sz w:val="28"/>
          <w:szCs w:val="28"/>
          <w:lang w:eastAsia="ru-RU"/>
        </w:rPr>
        <w:t>Совет депутатов решил:</w:t>
      </w:r>
    </w:p>
    <w:p w:rsidR="00E362D6" w:rsidRPr="00A5214D" w:rsidRDefault="00E362D6" w:rsidP="00E362D6">
      <w:pPr>
        <w:spacing w:after="0" w:line="240" w:lineRule="auto"/>
        <w:ind w:firstLine="700"/>
        <w:jc w:val="both"/>
        <w:rPr>
          <w:rFonts w:ascii="Times New Roman" w:hAnsi="Times New Roman"/>
          <w:sz w:val="28"/>
          <w:szCs w:val="28"/>
          <w:lang w:eastAsia="ru-RU"/>
        </w:rPr>
      </w:pPr>
      <w:r w:rsidRPr="00A5214D">
        <w:rPr>
          <w:rFonts w:ascii="Times New Roman" w:hAnsi="Times New Roman"/>
          <w:sz w:val="28"/>
          <w:szCs w:val="28"/>
          <w:lang w:eastAsia="ru-RU"/>
        </w:rPr>
        <w:t>1. Одобрить  в  первом   чтении   проект   решения   Совета   депутатов</w:t>
      </w:r>
    </w:p>
    <w:p w:rsidR="00E362D6" w:rsidRPr="00A5214D" w:rsidRDefault="00E362D6" w:rsidP="00E362D6">
      <w:pPr>
        <w:spacing w:after="0" w:line="240" w:lineRule="auto"/>
        <w:jc w:val="both"/>
        <w:rPr>
          <w:rFonts w:ascii="Times New Roman" w:hAnsi="Times New Roman"/>
          <w:sz w:val="28"/>
          <w:szCs w:val="28"/>
          <w:lang w:eastAsia="ru-RU"/>
        </w:rPr>
      </w:pPr>
      <w:r w:rsidRPr="00A5214D">
        <w:rPr>
          <w:rFonts w:ascii="Times New Roman" w:hAnsi="Times New Roman"/>
          <w:sz w:val="28"/>
          <w:szCs w:val="28"/>
          <w:lang w:eastAsia="ru-RU"/>
        </w:rPr>
        <w:t>муниципального округа Фили-Давыдково «О бюджете муниципального округа</w:t>
      </w:r>
    </w:p>
    <w:p w:rsidR="00E362D6" w:rsidRPr="00A5214D" w:rsidRDefault="00E362D6" w:rsidP="00E362D6">
      <w:pPr>
        <w:spacing w:after="0" w:line="240" w:lineRule="auto"/>
        <w:jc w:val="both"/>
        <w:rPr>
          <w:rFonts w:ascii="Times New Roman" w:hAnsi="Times New Roman"/>
          <w:sz w:val="28"/>
          <w:szCs w:val="28"/>
          <w:lang w:eastAsia="ru-RU"/>
        </w:rPr>
      </w:pPr>
      <w:r w:rsidRPr="00A5214D">
        <w:rPr>
          <w:rFonts w:ascii="Times New Roman" w:hAnsi="Times New Roman"/>
          <w:sz w:val="28"/>
          <w:szCs w:val="28"/>
          <w:lang w:eastAsia="ru-RU"/>
        </w:rPr>
        <w:t>Фили-Давыдково на 20</w:t>
      </w:r>
      <w:r w:rsidR="00E71686" w:rsidRPr="00A5214D">
        <w:rPr>
          <w:rFonts w:ascii="Times New Roman" w:hAnsi="Times New Roman"/>
          <w:sz w:val="28"/>
          <w:szCs w:val="28"/>
          <w:lang w:eastAsia="ru-RU"/>
        </w:rPr>
        <w:t>2</w:t>
      </w:r>
      <w:r w:rsidR="00785065">
        <w:rPr>
          <w:rFonts w:ascii="Times New Roman" w:hAnsi="Times New Roman"/>
          <w:sz w:val="28"/>
          <w:szCs w:val="28"/>
          <w:lang w:eastAsia="ru-RU"/>
        </w:rPr>
        <w:t>2</w:t>
      </w:r>
      <w:r w:rsidRPr="00A5214D">
        <w:rPr>
          <w:rFonts w:ascii="Times New Roman" w:hAnsi="Times New Roman"/>
          <w:sz w:val="28"/>
          <w:szCs w:val="28"/>
          <w:lang w:eastAsia="ru-RU"/>
        </w:rPr>
        <w:t xml:space="preserve"> год и плановый период 202</w:t>
      </w:r>
      <w:r w:rsidR="00785065">
        <w:rPr>
          <w:rFonts w:ascii="Times New Roman" w:hAnsi="Times New Roman"/>
          <w:sz w:val="28"/>
          <w:szCs w:val="28"/>
          <w:lang w:eastAsia="ru-RU"/>
        </w:rPr>
        <w:t>3</w:t>
      </w:r>
      <w:r w:rsidRPr="00A5214D">
        <w:rPr>
          <w:rFonts w:ascii="Times New Roman" w:hAnsi="Times New Roman"/>
          <w:sz w:val="28"/>
          <w:szCs w:val="28"/>
          <w:lang w:eastAsia="ru-RU"/>
        </w:rPr>
        <w:t xml:space="preserve"> и 202</w:t>
      </w:r>
      <w:r w:rsidR="00785065">
        <w:rPr>
          <w:rFonts w:ascii="Times New Roman" w:hAnsi="Times New Roman"/>
          <w:sz w:val="28"/>
          <w:szCs w:val="28"/>
          <w:lang w:eastAsia="ru-RU"/>
        </w:rPr>
        <w:t>4</w:t>
      </w:r>
      <w:r w:rsidRPr="00A5214D">
        <w:rPr>
          <w:rFonts w:ascii="Times New Roman" w:hAnsi="Times New Roman"/>
          <w:sz w:val="28"/>
          <w:szCs w:val="28"/>
          <w:lang w:eastAsia="ru-RU"/>
        </w:rPr>
        <w:t xml:space="preserve"> годов» (приложение).</w:t>
      </w:r>
    </w:p>
    <w:p w:rsidR="008C77A6" w:rsidRPr="00526606" w:rsidRDefault="00A5214D" w:rsidP="008C77A6">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526606">
        <w:rPr>
          <w:rFonts w:ascii="Times New Roman" w:hAnsi="Times New Roman"/>
          <w:color w:val="000000" w:themeColor="text1"/>
          <w:sz w:val="28"/>
          <w:szCs w:val="28"/>
          <w:lang w:eastAsia="ru-RU"/>
        </w:rPr>
        <w:t xml:space="preserve">2. </w:t>
      </w:r>
      <w:r w:rsidRPr="00526606">
        <w:rPr>
          <w:rFonts w:ascii="yandex-sans" w:hAnsi="yandex-sans"/>
          <w:color w:val="000000" w:themeColor="text1"/>
          <w:sz w:val="23"/>
          <w:szCs w:val="23"/>
          <w:lang w:eastAsia="ru-RU"/>
        </w:rPr>
        <w:t xml:space="preserve"> </w:t>
      </w:r>
      <w:r w:rsidR="008C77A6" w:rsidRPr="00526606">
        <w:rPr>
          <w:rFonts w:ascii="yandex-sans" w:hAnsi="yandex-sans"/>
          <w:color w:val="000000" w:themeColor="text1"/>
          <w:sz w:val="28"/>
          <w:szCs w:val="28"/>
          <w:lang w:eastAsia="ru-RU"/>
        </w:rPr>
        <w:t>Утвердить о</w:t>
      </w:r>
      <w:r w:rsidR="008C77A6" w:rsidRPr="00526606">
        <w:rPr>
          <w:rFonts w:ascii="Times New Roman" w:eastAsia="Calibri" w:hAnsi="Times New Roman"/>
          <w:color w:val="000000" w:themeColor="text1"/>
          <w:sz w:val="28"/>
          <w:szCs w:val="28"/>
        </w:rPr>
        <w:t>сновные характеристики местного бюджета на 202</w:t>
      </w:r>
      <w:r w:rsidR="00526606">
        <w:rPr>
          <w:rFonts w:ascii="Times New Roman" w:eastAsia="Calibri" w:hAnsi="Times New Roman"/>
          <w:color w:val="000000" w:themeColor="text1"/>
          <w:sz w:val="28"/>
          <w:szCs w:val="28"/>
        </w:rPr>
        <w:t>2</w:t>
      </w:r>
      <w:r w:rsidR="008C77A6" w:rsidRPr="00526606">
        <w:rPr>
          <w:rFonts w:ascii="Times New Roman" w:eastAsia="Calibri" w:hAnsi="Times New Roman"/>
          <w:color w:val="000000" w:themeColor="text1"/>
          <w:sz w:val="28"/>
          <w:szCs w:val="28"/>
        </w:rPr>
        <w:t xml:space="preserve"> год и плановый период 202</w:t>
      </w:r>
      <w:r w:rsidR="00526606">
        <w:rPr>
          <w:rFonts w:ascii="Times New Roman" w:eastAsia="Calibri" w:hAnsi="Times New Roman"/>
          <w:color w:val="000000" w:themeColor="text1"/>
          <w:sz w:val="28"/>
          <w:szCs w:val="28"/>
        </w:rPr>
        <w:t>3</w:t>
      </w:r>
      <w:r w:rsidR="008C77A6" w:rsidRPr="00526606">
        <w:rPr>
          <w:rFonts w:ascii="Times New Roman" w:eastAsia="Calibri" w:hAnsi="Times New Roman"/>
          <w:color w:val="000000" w:themeColor="text1"/>
          <w:sz w:val="28"/>
          <w:szCs w:val="28"/>
        </w:rPr>
        <w:t xml:space="preserve"> и 202</w:t>
      </w:r>
      <w:r w:rsidR="00526606">
        <w:rPr>
          <w:rFonts w:ascii="Times New Roman" w:eastAsia="Calibri" w:hAnsi="Times New Roman"/>
          <w:color w:val="000000" w:themeColor="text1"/>
          <w:sz w:val="28"/>
          <w:szCs w:val="28"/>
        </w:rPr>
        <w:t>4</w:t>
      </w:r>
      <w:r w:rsidR="008C77A6" w:rsidRPr="00526606">
        <w:rPr>
          <w:rFonts w:ascii="Times New Roman" w:eastAsia="Calibri" w:hAnsi="Times New Roman"/>
          <w:color w:val="000000" w:themeColor="text1"/>
          <w:sz w:val="28"/>
          <w:szCs w:val="28"/>
        </w:rPr>
        <w:t xml:space="preserve"> годов:</w:t>
      </w:r>
    </w:p>
    <w:p w:rsidR="008C77A6" w:rsidRPr="00526606" w:rsidRDefault="008C77A6" w:rsidP="008C77A6">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526606">
        <w:rPr>
          <w:rFonts w:ascii="Times New Roman" w:eastAsia="Calibri" w:hAnsi="Times New Roman"/>
          <w:color w:val="000000" w:themeColor="text1"/>
          <w:sz w:val="28"/>
          <w:szCs w:val="28"/>
        </w:rPr>
        <w:t>- общий объем доходов на 202</w:t>
      </w:r>
      <w:r w:rsidR="00526606">
        <w:rPr>
          <w:rFonts w:ascii="Times New Roman" w:eastAsia="Calibri" w:hAnsi="Times New Roman"/>
          <w:color w:val="000000" w:themeColor="text1"/>
          <w:sz w:val="28"/>
          <w:szCs w:val="28"/>
        </w:rPr>
        <w:t>2</w:t>
      </w:r>
      <w:r w:rsidRPr="00526606">
        <w:rPr>
          <w:rFonts w:ascii="Times New Roman" w:eastAsia="Calibri" w:hAnsi="Times New Roman"/>
          <w:color w:val="000000" w:themeColor="text1"/>
          <w:sz w:val="28"/>
          <w:szCs w:val="28"/>
        </w:rPr>
        <w:t xml:space="preserve"> год в сумме  </w:t>
      </w:r>
      <w:r w:rsidR="00526606">
        <w:rPr>
          <w:rFonts w:ascii="Times New Roman" w:eastAsia="Calibri" w:hAnsi="Times New Roman"/>
          <w:color w:val="000000" w:themeColor="text1"/>
          <w:sz w:val="28"/>
          <w:szCs w:val="28"/>
        </w:rPr>
        <w:t>31 363,2</w:t>
      </w:r>
      <w:r w:rsidRPr="00526606">
        <w:rPr>
          <w:rFonts w:ascii="Times New Roman" w:eastAsia="Calibri" w:hAnsi="Times New Roman"/>
          <w:color w:val="000000" w:themeColor="text1"/>
          <w:sz w:val="28"/>
          <w:szCs w:val="28"/>
        </w:rPr>
        <w:t xml:space="preserve"> тыс. рублей, на плановый период 202</w:t>
      </w:r>
      <w:r w:rsidR="00526606">
        <w:rPr>
          <w:rFonts w:ascii="Times New Roman" w:eastAsia="Calibri" w:hAnsi="Times New Roman"/>
          <w:color w:val="000000" w:themeColor="text1"/>
          <w:sz w:val="28"/>
          <w:szCs w:val="28"/>
        </w:rPr>
        <w:t>3</w:t>
      </w:r>
      <w:r w:rsidRPr="00526606">
        <w:rPr>
          <w:rFonts w:ascii="Times New Roman" w:eastAsia="Calibri" w:hAnsi="Times New Roman"/>
          <w:color w:val="000000" w:themeColor="text1"/>
          <w:sz w:val="28"/>
          <w:szCs w:val="28"/>
        </w:rPr>
        <w:t xml:space="preserve"> года в сумме </w:t>
      </w:r>
      <w:r w:rsidR="00526606">
        <w:rPr>
          <w:rFonts w:ascii="Times New Roman" w:eastAsia="Calibri" w:hAnsi="Times New Roman"/>
          <w:color w:val="000000" w:themeColor="text1"/>
          <w:sz w:val="28"/>
          <w:szCs w:val="28"/>
        </w:rPr>
        <w:t>24 863,7</w:t>
      </w:r>
      <w:r w:rsidRPr="00526606">
        <w:rPr>
          <w:rFonts w:ascii="Times New Roman" w:eastAsia="Calibri" w:hAnsi="Times New Roman"/>
          <w:color w:val="000000" w:themeColor="text1"/>
          <w:sz w:val="28"/>
          <w:szCs w:val="28"/>
        </w:rPr>
        <w:t xml:space="preserve"> тыс. рублей и на 202</w:t>
      </w:r>
      <w:r w:rsidR="00526606">
        <w:rPr>
          <w:rFonts w:ascii="Times New Roman" w:eastAsia="Calibri" w:hAnsi="Times New Roman"/>
          <w:color w:val="000000" w:themeColor="text1"/>
          <w:sz w:val="28"/>
          <w:szCs w:val="28"/>
        </w:rPr>
        <w:t>4</w:t>
      </w:r>
      <w:r w:rsidRPr="00526606">
        <w:rPr>
          <w:rFonts w:ascii="Times New Roman" w:eastAsia="Calibri" w:hAnsi="Times New Roman"/>
          <w:color w:val="000000" w:themeColor="text1"/>
          <w:sz w:val="28"/>
          <w:szCs w:val="28"/>
        </w:rPr>
        <w:t xml:space="preserve"> года в сумме </w:t>
      </w:r>
      <w:r w:rsidR="009E6487" w:rsidRPr="00526606">
        <w:rPr>
          <w:rFonts w:ascii="Times New Roman" w:eastAsia="Calibri" w:hAnsi="Times New Roman"/>
          <w:color w:val="000000" w:themeColor="text1"/>
          <w:sz w:val="28"/>
          <w:szCs w:val="28"/>
        </w:rPr>
        <w:t>24 </w:t>
      </w:r>
      <w:r w:rsidR="00526606">
        <w:rPr>
          <w:rFonts w:ascii="Times New Roman" w:eastAsia="Calibri" w:hAnsi="Times New Roman"/>
          <w:color w:val="000000" w:themeColor="text1"/>
          <w:sz w:val="28"/>
          <w:szCs w:val="28"/>
        </w:rPr>
        <w:t>863</w:t>
      </w:r>
      <w:r w:rsidR="009E6487" w:rsidRPr="00526606">
        <w:rPr>
          <w:rFonts w:ascii="Times New Roman" w:eastAsia="Calibri" w:hAnsi="Times New Roman"/>
          <w:color w:val="000000" w:themeColor="text1"/>
          <w:sz w:val="28"/>
          <w:szCs w:val="28"/>
        </w:rPr>
        <w:t>,</w:t>
      </w:r>
      <w:r w:rsidR="00526606">
        <w:rPr>
          <w:rFonts w:ascii="Times New Roman" w:eastAsia="Calibri" w:hAnsi="Times New Roman"/>
          <w:color w:val="000000" w:themeColor="text1"/>
          <w:sz w:val="28"/>
          <w:szCs w:val="28"/>
        </w:rPr>
        <w:t>7</w:t>
      </w:r>
      <w:r w:rsidRPr="00526606">
        <w:rPr>
          <w:rFonts w:ascii="Times New Roman" w:eastAsia="Calibri" w:hAnsi="Times New Roman"/>
          <w:color w:val="000000" w:themeColor="text1"/>
          <w:sz w:val="28"/>
          <w:szCs w:val="28"/>
        </w:rPr>
        <w:t xml:space="preserve"> тыс. рублей; </w:t>
      </w:r>
    </w:p>
    <w:p w:rsidR="008C77A6" w:rsidRPr="00526606" w:rsidRDefault="008C77A6" w:rsidP="008C77A6">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526606">
        <w:rPr>
          <w:rFonts w:ascii="Times New Roman" w:eastAsia="Calibri" w:hAnsi="Times New Roman"/>
          <w:color w:val="000000" w:themeColor="text1"/>
          <w:sz w:val="28"/>
          <w:szCs w:val="28"/>
        </w:rPr>
        <w:t>- общий объем расходов на 202</w:t>
      </w:r>
      <w:r w:rsidR="00526606">
        <w:rPr>
          <w:rFonts w:ascii="Times New Roman" w:eastAsia="Calibri" w:hAnsi="Times New Roman"/>
          <w:color w:val="000000" w:themeColor="text1"/>
          <w:sz w:val="28"/>
          <w:szCs w:val="28"/>
        </w:rPr>
        <w:t>2</w:t>
      </w:r>
      <w:r w:rsidRPr="00526606">
        <w:rPr>
          <w:rFonts w:ascii="Times New Roman" w:eastAsia="Calibri" w:hAnsi="Times New Roman"/>
          <w:color w:val="000000" w:themeColor="text1"/>
          <w:sz w:val="28"/>
          <w:szCs w:val="28"/>
        </w:rPr>
        <w:t xml:space="preserve"> год в сумме </w:t>
      </w:r>
      <w:r w:rsidR="00526606">
        <w:rPr>
          <w:rFonts w:ascii="Times New Roman" w:eastAsia="Calibri" w:hAnsi="Times New Roman"/>
          <w:color w:val="000000" w:themeColor="text1"/>
          <w:sz w:val="28"/>
          <w:szCs w:val="28"/>
        </w:rPr>
        <w:t>31 363,2</w:t>
      </w:r>
      <w:r w:rsidR="009E6487" w:rsidRPr="00526606">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 xml:space="preserve"> тыс. рублей, на плановый период 202</w:t>
      </w:r>
      <w:r w:rsidR="00526606">
        <w:rPr>
          <w:rFonts w:ascii="Times New Roman" w:eastAsia="Calibri" w:hAnsi="Times New Roman"/>
          <w:color w:val="000000" w:themeColor="text1"/>
          <w:sz w:val="28"/>
          <w:szCs w:val="28"/>
        </w:rPr>
        <w:t>3</w:t>
      </w:r>
      <w:r w:rsidRPr="00526606">
        <w:rPr>
          <w:rFonts w:ascii="Times New Roman" w:eastAsia="Calibri" w:hAnsi="Times New Roman"/>
          <w:color w:val="000000" w:themeColor="text1"/>
          <w:sz w:val="28"/>
          <w:szCs w:val="28"/>
        </w:rPr>
        <w:t xml:space="preserve"> года в сумме </w:t>
      </w:r>
      <w:r w:rsidR="00526606">
        <w:rPr>
          <w:rFonts w:ascii="Times New Roman" w:eastAsia="Calibri" w:hAnsi="Times New Roman"/>
          <w:color w:val="000000" w:themeColor="text1"/>
          <w:sz w:val="28"/>
          <w:szCs w:val="28"/>
        </w:rPr>
        <w:t>24 863,7</w:t>
      </w:r>
      <w:r w:rsidR="009E6487" w:rsidRPr="00526606">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тыс. рублей, в том числе условно утвержд</w:t>
      </w:r>
      <w:r w:rsidR="002F6762" w:rsidRPr="00526606">
        <w:rPr>
          <w:rFonts w:ascii="Times New Roman" w:eastAsia="Calibri" w:hAnsi="Times New Roman"/>
          <w:color w:val="000000" w:themeColor="text1"/>
          <w:sz w:val="28"/>
          <w:szCs w:val="28"/>
        </w:rPr>
        <w:t>аемы</w:t>
      </w:r>
      <w:r w:rsidRPr="00526606">
        <w:rPr>
          <w:rFonts w:ascii="Times New Roman" w:eastAsia="Calibri" w:hAnsi="Times New Roman"/>
          <w:color w:val="000000" w:themeColor="text1"/>
          <w:sz w:val="28"/>
          <w:szCs w:val="28"/>
        </w:rPr>
        <w:t xml:space="preserve">е расходы в сумме </w:t>
      </w:r>
      <w:r w:rsidR="009E6487" w:rsidRPr="00526606">
        <w:rPr>
          <w:rFonts w:ascii="Times New Roman" w:eastAsia="Calibri" w:hAnsi="Times New Roman"/>
          <w:color w:val="000000" w:themeColor="text1"/>
          <w:sz w:val="28"/>
          <w:szCs w:val="28"/>
        </w:rPr>
        <w:t>7</w:t>
      </w:r>
      <w:r w:rsidR="00526606">
        <w:rPr>
          <w:rFonts w:ascii="Times New Roman" w:eastAsia="Calibri" w:hAnsi="Times New Roman"/>
          <w:color w:val="000000" w:themeColor="text1"/>
          <w:sz w:val="28"/>
          <w:szCs w:val="28"/>
        </w:rPr>
        <w:t>0</w:t>
      </w:r>
      <w:r w:rsidR="009E6487" w:rsidRPr="00526606">
        <w:rPr>
          <w:rFonts w:ascii="Times New Roman" w:eastAsia="Calibri" w:hAnsi="Times New Roman"/>
          <w:color w:val="000000" w:themeColor="text1"/>
          <w:sz w:val="28"/>
          <w:szCs w:val="28"/>
        </w:rPr>
        <w:t>0,0</w:t>
      </w:r>
      <w:r w:rsidRPr="00526606">
        <w:rPr>
          <w:rFonts w:ascii="Times New Roman" w:eastAsia="Calibri" w:hAnsi="Times New Roman"/>
          <w:color w:val="000000" w:themeColor="text1"/>
          <w:sz w:val="28"/>
          <w:szCs w:val="28"/>
        </w:rPr>
        <w:t xml:space="preserve"> тыс. рублей и на 202</w:t>
      </w:r>
      <w:r w:rsidR="00526606">
        <w:rPr>
          <w:rFonts w:ascii="Times New Roman" w:eastAsia="Calibri" w:hAnsi="Times New Roman"/>
          <w:color w:val="000000" w:themeColor="text1"/>
          <w:sz w:val="28"/>
          <w:szCs w:val="28"/>
        </w:rPr>
        <w:t>4</w:t>
      </w:r>
      <w:r w:rsidRPr="00526606">
        <w:rPr>
          <w:rFonts w:ascii="Times New Roman" w:eastAsia="Calibri" w:hAnsi="Times New Roman"/>
          <w:color w:val="000000" w:themeColor="text1"/>
          <w:sz w:val="28"/>
          <w:szCs w:val="28"/>
        </w:rPr>
        <w:t xml:space="preserve"> года в сумме </w:t>
      </w:r>
      <w:r w:rsidR="009E6487" w:rsidRPr="00526606">
        <w:rPr>
          <w:rFonts w:ascii="Times New Roman" w:eastAsia="Calibri" w:hAnsi="Times New Roman"/>
          <w:color w:val="000000" w:themeColor="text1"/>
          <w:sz w:val="28"/>
          <w:szCs w:val="28"/>
        </w:rPr>
        <w:t>24</w:t>
      </w:r>
      <w:r w:rsidR="00526606">
        <w:rPr>
          <w:rFonts w:ascii="Times New Roman" w:eastAsia="Calibri" w:hAnsi="Times New Roman"/>
          <w:color w:val="000000" w:themeColor="text1"/>
          <w:sz w:val="28"/>
          <w:szCs w:val="28"/>
        </w:rPr>
        <w:t>863</w:t>
      </w:r>
      <w:r w:rsidR="009E6487" w:rsidRPr="00526606">
        <w:rPr>
          <w:rFonts w:ascii="Times New Roman" w:eastAsia="Calibri" w:hAnsi="Times New Roman"/>
          <w:color w:val="000000" w:themeColor="text1"/>
          <w:sz w:val="28"/>
          <w:szCs w:val="28"/>
        </w:rPr>
        <w:t>,</w:t>
      </w:r>
      <w:r w:rsidR="00526606">
        <w:rPr>
          <w:rFonts w:ascii="Times New Roman" w:eastAsia="Calibri" w:hAnsi="Times New Roman"/>
          <w:color w:val="000000" w:themeColor="text1"/>
          <w:sz w:val="28"/>
          <w:szCs w:val="28"/>
        </w:rPr>
        <w:t>7</w:t>
      </w:r>
      <w:r w:rsidR="009E6487" w:rsidRPr="00526606">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тыс. рублей, в том числе условно утвержд</w:t>
      </w:r>
      <w:r w:rsidR="002F6762" w:rsidRPr="00526606">
        <w:rPr>
          <w:rFonts w:ascii="Times New Roman" w:eastAsia="Calibri" w:hAnsi="Times New Roman"/>
          <w:color w:val="000000" w:themeColor="text1"/>
          <w:sz w:val="28"/>
          <w:szCs w:val="28"/>
        </w:rPr>
        <w:t>аем</w:t>
      </w:r>
      <w:r w:rsidRPr="00526606">
        <w:rPr>
          <w:rFonts w:ascii="Times New Roman" w:eastAsia="Calibri" w:hAnsi="Times New Roman"/>
          <w:color w:val="000000" w:themeColor="text1"/>
          <w:sz w:val="28"/>
          <w:szCs w:val="28"/>
        </w:rPr>
        <w:t>ые расходы в сумме 1</w:t>
      </w:r>
      <w:r w:rsidR="00526606">
        <w:rPr>
          <w:rFonts w:ascii="Times New Roman" w:eastAsia="Calibri" w:hAnsi="Times New Roman"/>
          <w:color w:val="000000" w:themeColor="text1"/>
          <w:sz w:val="28"/>
          <w:szCs w:val="28"/>
        </w:rPr>
        <w:t>30</w:t>
      </w:r>
      <w:r w:rsidR="009E6487" w:rsidRPr="00526606">
        <w:rPr>
          <w:rFonts w:ascii="Times New Roman" w:eastAsia="Calibri" w:hAnsi="Times New Roman"/>
          <w:color w:val="000000" w:themeColor="text1"/>
          <w:sz w:val="28"/>
          <w:szCs w:val="28"/>
        </w:rPr>
        <w:t>0</w:t>
      </w:r>
      <w:r w:rsidRPr="00526606">
        <w:rPr>
          <w:rFonts w:ascii="Times New Roman" w:eastAsia="Calibri" w:hAnsi="Times New Roman"/>
          <w:color w:val="000000" w:themeColor="text1"/>
          <w:sz w:val="28"/>
          <w:szCs w:val="28"/>
        </w:rPr>
        <w:t>,</w:t>
      </w:r>
      <w:r w:rsidR="009E6487" w:rsidRPr="00526606">
        <w:rPr>
          <w:rFonts w:ascii="Times New Roman" w:eastAsia="Calibri" w:hAnsi="Times New Roman"/>
          <w:color w:val="000000" w:themeColor="text1"/>
          <w:sz w:val="28"/>
          <w:szCs w:val="28"/>
        </w:rPr>
        <w:t>0</w:t>
      </w:r>
      <w:r w:rsidRPr="00526606">
        <w:rPr>
          <w:rFonts w:ascii="Times New Roman" w:eastAsia="Calibri" w:hAnsi="Times New Roman"/>
          <w:color w:val="000000" w:themeColor="text1"/>
          <w:sz w:val="28"/>
          <w:szCs w:val="28"/>
        </w:rPr>
        <w:t xml:space="preserve"> тыс. рублей;</w:t>
      </w:r>
    </w:p>
    <w:p w:rsidR="008C77A6" w:rsidRPr="00526606" w:rsidRDefault="008C77A6" w:rsidP="008C77A6">
      <w:pPr>
        <w:autoSpaceDE w:val="0"/>
        <w:autoSpaceDN w:val="0"/>
        <w:adjustRightInd w:val="0"/>
        <w:spacing w:after="0" w:line="240" w:lineRule="auto"/>
        <w:ind w:firstLine="709"/>
        <w:jc w:val="both"/>
        <w:rPr>
          <w:rFonts w:ascii="Times New Roman" w:eastAsia="Calibri" w:hAnsi="Times New Roman"/>
          <w:i/>
          <w:color w:val="000000" w:themeColor="text1"/>
          <w:sz w:val="28"/>
          <w:szCs w:val="28"/>
        </w:rPr>
      </w:pPr>
      <w:r w:rsidRPr="00526606">
        <w:rPr>
          <w:rFonts w:ascii="Times New Roman" w:eastAsia="Calibri" w:hAnsi="Times New Roman"/>
          <w:color w:val="000000" w:themeColor="text1"/>
          <w:sz w:val="28"/>
          <w:szCs w:val="28"/>
        </w:rPr>
        <w:t>- дефицит (профицит) на 202</w:t>
      </w:r>
      <w:r w:rsidR="00526606">
        <w:rPr>
          <w:rFonts w:ascii="Times New Roman" w:eastAsia="Calibri" w:hAnsi="Times New Roman"/>
          <w:color w:val="000000" w:themeColor="text1"/>
          <w:sz w:val="28"/>
          <w:szCs w:val="28"/>
        </w:rPr>
        <w:t>2</w:t>
      </w:r>
      <w:r w:rsidRPr="00526606">
        <w:rPr>
          <w:rFonts w:ascii="Times New Roman" w:eastAsia="Calibri" w:hAnsi="Times New Roman"/>
          <w:color w:val="000000" w:themeColor="text1"/>
          <w:sz w:val="28"/>
          <w:szCs w:val="28"/>
        </w:rPr>
        <w:t xml:space="preserve"> год в сумме 0,0 тыс. рублей, на плановый период 202</w:t>
      </w:r>
      <w:r w:rsidR="00526606">
        <w:rPr>
          <w:rFonts w:ascii="Times New Roman" w:eastAsia="Calibri" w:hAnsi="Times New Roman"/>
          <w:color w:val="000000" w:themeColor="text1"/>
          <w:sz w:val="28"/>
          <w:szCs w:val="28"/>
        </w:rPr>
        <w:t>3</w:t>
      </w:r>
      <w:r w:rsidRPr="00526606">
        <w:rPr>
          <w:rFonts w:ascii="Times New Roman" w:eastAsia="Calibri" w:hAnsi="Times New Roman"/>
          <w:color w:val="000000" w:themeColor="text1"/>
          <w:sz w:val="28"/>
          <w:szCs w:val="28"/>
        </w:rPr>
        <w:t xml:space="preserve"> года в сумме 0,0 тыс. рублей и на 202</w:t>
      </w:r>
      <w:r w:rsidR="00526606">
        <w:rPr>
          <w:rFonts w:ascii="Times New Roman" w:eastAsia="Calibri" w:hAnsi="Times New Roman"/>
          <w:color w:val="000000" w:themeColor="text1"/>
          <w:sz w:val="28"/>
          <w:szCs w:val="28"/>
        </w:rPr>
        <w:t>4</w:t>
      </w:r>
      <w:r w:rsidRPr="00526606">
        <w:rPr>
          <w:rFonts w:ascii="Times New Roman" w:eastAsia="Calibri" w:hAnsi="Times New Roman"/>
          <w:color w:val="000000" w:themeColor="text1"/>
          <w:sz w:val="28"/>
          <w:szCs w:val="28"/>
        </w:rPr>
        <w:t xml:space="preserve"> года в сумме 0,0 тыс. рублей</w:t>
      </w:r>
      <w:r w:rsidRPr="00526606">
        <w:rPr>
          <w:rFonts w:ascii="Times New Roman" w:eastAsia="Calibri" w:hAnsi="Times New Roman"/>
          <w:i/>
          <w:color w:val="000000" w:themeColor="text1"/>
          <w:sz w:val="28"/>
          <w:szCs w:val="28"/>
        </w:rPr>
        <w:t xml:space="preserve">. </w:t>
      </w:r>
    </w:p>
    <w:p w:rsidR="00635F56" w:rsidRPr="00A5214D" w:rsidRDefault="00A5214D" w:rsidP="008C77A6">
      <w:pPr>
        <w:autoSpaceDE w:val="0"/>
        <w:autoSpaceDN w:val="0"/>
        <w:adjustRightInd w:val="0"/>
        <w:spacing w:after="0" w:line="240" w:lineRule="auto"/>
        <w:ind w:firstLine="709"/>
        <w:jc w:val="both"/>
        <w:rPr>
          <w:rFonts w:asciiTheme="minorHAnsi" w:hAnsiTheme="minorHAnsi" w:cstheme="minorHAnsi"/>
          <w:sz w:val="28"/>
          <w:szCs w:val="28"/>
          <w:lang w:eastAsia="ru-RU"/>
        </w:rPr>
      </w:pPr>
      <w:r w:rsidRPr="00A5214D">
        <w:rPr>
          <w:rFonts w:asciiTheme="minorHAnsi" w:hAnsiTheme="minorHAnsi" w:cstheme="minorHAnsi"/>
          <w:sz w:val="28"/>
          <w:szCs w:val="28"/>
          <w:lang w:eastAsia="ru-RU"/>
        </w:rPr>
        <w:t>3</w:t>
      </w:r>
      <w:r w:rsidR="00E362D6" w:rsidRPr="00A5214D">
        <w:rPr>
          <w:rFonts w:asciiTheme="minorHAnsi" w:hAnsiTheme="minorHAnsi" w:cstheme="minorHAnsi"/>
          <w:sz w:val="28"/>
          <w:szCs w:val="28"/>
          <w:lang w:eastAsia="ru-RU"/>
        </w:rPr>
        <w:t xml:space="preserve">. </w:t>
      </w:r>
      <w:r w:rsidR="00933E1E" w:rsidRPr="00A5214D">
        <w:rPr>
          <w:rFonts w:asciiTheme="minorHAnsi" w:hAnsiTheme="minorHAnsi" w:cstheme="minorHAnsi"/>
          <w:sz w:val="28"/>
          <w:szCs w:val="28"/>
        </w:rPr>
        <w:t>Направить настоящее решение в Контрольно-счетную палату  Москвы для проведения экспертизы проекта бюджета</w:t>
      </w:r>
      <w:r w:rsidR="00721EE0" w:rsidRPr="00A5214D">
        <w:rPr>
          <w:rFonts w:asciiTheme="minorHAnsi" w:hAnsiTheme="minorHAnsi" w:cstheme="minorHAnsi"/>
          <w:sz w:val="28"/>
          <w:szCs w:val="28"/>
        </w:rPr>
        <w:t xml:space="preserve"> муниципального округа Фили-Давыдково на 202</w:t>
      </w:r>
      <w:r w:rsidR="00785065">
        <w:rPr>
          <w:rFonts w:asciiTheme="minorHAnsi" w:hAnsiTheme="minorHAnsi" w:cstheme="minorHAnsi"/>
          <w:sz w:val="28"/>
          <w:szCs w:val="28"/>
        </w:rPr>
        <w:t>2</w:t>
      </w:r>
      <w:r w:rsidR="00721EE0" w:rsidRPr="00A5214D">
        <w:rPr>
          <w:rFonts w:asciiTheme="minorHAnsi" w:hAnsiTheme="minorHAnsi" w:cstheme="minorHAnsi"/>
          <w:sz w:val="28"/>
          <w:szCs w:val="28"/>
        </w:rPr>
        <w:t xml:space="preserve"> год и плановый период 202</w:t>
      </w:r>
      <w:r w:rsidR="00785065">
        <w:rPr>
          <w:rFonts w:asciiTheme="minorHAnsi" w:hAnsiTheme="minorHAnsi" w:cstheme="minorHAnsi"/>
          <w:sz w:val="28"/>
          <w:szCs w:val="28"/>
        </w:rPr>
        <w:t>3</w:t>
      </w:r>
      <w:r w:rsidR="00721EE0" w:rsidRPr="00A5214D">
        <w:rPr>
          <w:rFonts w:asciiTheme="minorHAnsi" w:hAnsiTheme="minorHAnsi" w:cstheme="minorHAnsi"/>
          <w:sz w:val="28"/>
          <w:szCs w:val="28"/>
        </w:rPr>
        <w:t xml:space="preserve"> и 202</w:t>
      </w:r>
      <w:r w:rsidR="00785065">
        <w:rPr>
          <w:rFonts w:asciiTheme="minorHAnsi" w:hAnsiTheme="minorHAnsi" w:cstheme="minorHAnsi"/>
          <w:sz w:val="28"/>
          <w:szCs w:val="28"/>
        </w:rPr>
        <w:t>4</w:t>
      </w:r>
      <w:r w:rsidR="00721EE0" w:rsidRPr="00A5214D">
        <w:rPr>
          <w:rFonts w:asciiTheme="minorHAnsi" w:hAnsiTheme="minorHAnsi" w:cstheme="minorHAnsi"/>
          <w:sz w:val="28"/>
          <w:szCs w:val="28"/>
        </w:rPr>
        <w:t xml:space="preserve"> годов</w:t>
      </w:r>
      <w:r w:rsidR="00933E1E" w:rsidRPr="00A5214D">
        <w:rPr>
          <w:rFonts w:asciiTheme="minorHAnsi" w:hAnsiTheme="minorHAnsi" w:cstheme="minorHAnsi"/>
          <w:sz w:val="28"/>
          <w:szCs w:val="28"/>
        </w:rPr>
        <w:t>.</w:t>
      </w:r>
      <w:r w:rsidR="00933E1E" w:rsidRPr="00A5214D">
        <w:rPr>
          <w:rFonts w:asciiTheme="minorHAnsi" w:hAnsiTheme="minorHAnsi" w:cstheme="minorHAnsi"/>
          <w:sz w:val="28"/>
          <w:szCs w:val="28"/>
          <w:lang w:eastAsia="ru-RU"/>
        </w:rPr>
        <w:t xml:space="preserve"> </w:t>
      </w:r>
    </w:p>
    <w:p w:rsidR="00E362D6" w:rsidRPr="00A5214D" w:rsidRDefault="00A5214D" w:rsidP="00A5214D">
      <w:pPr>
        <w:shd w:val="clear" w:color="auto" w:fill="FFFFFF"/>
        <w:spacing w:after="0" w:line="240" w:lineRule="auto"/>
        <w:ind w:firstLine="700"/>
        <w:jc w:val="both"/>
        <w:rPr>
          <w:rFonts w:asciiTheme="minorHAnsi" w:hAnsiTheme="minorHAnsi" w:cstheme="minorHAnsi"/>
          <w:sz w:val="28"/>
          <w:szCs w:val="28"/>
          <w:lang w:eastAsia="ru-RU"/>
        </w:rPr>
      </w:pPr>
      <w:r w:rsidRPr="00A5214D">
        <w:rPr>
          <w:rFonts w:asciiTheme="minorHAnsi" w:hAnsiTheme="minorHAnsi" w:cstheme="minorHAnsi"/>
          <w:sz w:val="28"/>
          <w:szCs w:val="28"/>
          <w:lang w:eastAsia="ru-RU"/>
        </w:rPr>
        <w:lastRenderedPageBreak/>
        <w:t>4</w:t>
      </w:r>
      <w:r w:rsidR="00E362D6" w:rsidRPr="00A5214D">
        <w:rPr>
          <w:rFonts w:asciiTheme="minorHAnsi" w:hAnsiTheme="minorHAnsi" w:cstheme="minorHAnsi"/>
          <w:sz w:val="28"/>
          <w:szCs w:val="28"/>
          <w:lang w:eastAsia="ru-RU"/>
        </w:rPr>
        <w:t xml:space="preserve">. Опубликовать настоящее решение в бюллетене «Московский муниципальный вестник» не позднее, чем за 20 дней до дня проведения публичных слушаний. </w:t>
      </w:r>
    </w:p>
    <w:p w:rsidR="00E362D6" w:rsidRDefault="00A5214D" w:rsidP="00635F5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5</w:t>
      </w:r>
      <w:r w:rsidR="00E362D6" w:rsidRPr="00E362D6">
        <w:rPr>
          <w:rFonts w:ascii="Times New Roman" w:hAnsi="Times New Roman"/>
          <w:sz w:val="28"/>
          <w:szCs w:val="28"/>
          <w:lang w:eastAsia="ru-RU"/>
        </w:rPr>
        <w:t xml:space="preserve">. Направить копии настоящего решения в Префектуру Западного административного округа города Москвы и </w:t>
      </w:r>
      <w:proofErr w:type="spellStart"/>
      <w:r w:rsidR="00E362D6" w:rsidRPr="00E362D6">
        <w:rPr>
          <w:rFonts w:ascii="Times New Roman" w:hAnsi="Times New Roman"/>
          <w:sz w:val="28"/>
          <w:szCs w:val="28"/>
          <w:lang w:eastAsia="ru-RU"/>
        </w:rPr>
        <w:t>Дорогомиловскую</w:t>
      </w:r>
      <w:proofErr w:type="spellEnd"/>
      <w:r w:rsidR="00E362D6" w:rsidRPr="00E362D6">
        <w:rPr>
          <w:rFonts w:ascii="Times New Roman" w:hAnsi="Times New Roman"/>
          <w:sz w:val="28"/>
          <w:szCs w:val="28"/>
          <w:lang w:eastAsia="ru-RU"/>
        </w:rPr>
        <w:t xml:space="preserve"> межрайонную прокуратуру ЗАО города Москвы.</w:t>
      </w:r>
    </w:p>
    <w:p w:rsidR="00E362D6" w:rsidRPr="00E362D6" w:rsidRDefault="00A5214D" w:rsidP="00635F5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w:t>
      </w:r>
      <w:r w:rsidR="00E362D6" w:rsidRPr="00E362D6">
        <w:rPr>
          <w:rFonts w:ascii="Times New Roman" w:hAnsi="Times New Roman"/>
          <w:sz w:val="28"/>
          <w:szCs w:val="28"/>
          <w:lang w:eastAsia="ru-RU"/>
        </w:rPr>
        <w:t xml:space="preserve">. Настоящее решение вступает </w:t>
      </w:r>
      <w:r w:rsidR="00721EE0">
        <w:rPr>
          <w:rFonts w:ascii="Times New Roman" w:hAnsi="Times New Roman"/>
          <w:sz w:val="28"/>
          <w:szCs w:val="28"/>
          <w:lang w:eastAsia="ru-RU"/>
        </w:rPr>
        <w:t xml:space="preserve">в силу </w:t>
      </w:r>
      <w:r w:rsidR="00E362D6" w:rsidRPr="00E362D6">
        <w:rPr>
          <w:rFonts w:ascii="Times New Roman" w:hAnsi="Times New Roman"/>
          <w:sz w:val="28"/>
          <w:szCs w:val="28"/>
          <w:lang w:eastAsia="ru-RU"/>
        </w:rPr>
        <w:t>со дня его официального опубликования.</w:t>
      </w:r>
    </w:p>
    <w:p w:rsidR="00E362D6" w:rsidRPr="00E362D6" w:rsidRDefault="00A5214D" w:rsidP="00E362D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7</w:t>
      </w:r>
      <w:r w:rsidR="00E362D6" w:rsidRPr="00E362D6">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E362D6" w:rsidRPr="00E362D6" w:rsidRDefault="00E362D6" w:rsidP="00E362D6">
      <w:pPr>
        <w:spacing w:after="0" w:line="240" w:lineRule="auto"/>
        <w:ind w:firstLine="700"/>
        <w:jc w:val="both"/>
        <w:rPr>
          <w:rFonts w:ascii="Times New Roman" w:hAnsi="Times New Roman"/>
          <w:sz w:val="28"/>
          <w:szCs w:val="28"/>
          <w:lang w:eastAsia="ru-RU"/>
        </w:rPr>
      </w:pPr>
    </w:p>
    <w:p w:rsidR="00E362D6" w:rsidRPr="00E362D6" w:rsidRDefault="00E362D6" w:rsidP="00E362D6">
      <w:pPr>
        <w:spacing w:after="0" w:line="240" w:lineRule="auto"/>
        <w:jc w:val="both"/>
        <w:rPr>
          <w:rFonts w:ascii="Times New Roman" w:hAnsi="Times New Roman"/>
          <w:sz w:val="28"/>
          <w:szCs w:val="28"/>
          <w:lang w:eastAsia="ru-RU"/>
        </w:rPr>
      </w:pP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 xml:space="preserve">Глава муниципального </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b/>
          <w:sz w:val="28"/>
          <w:szCs w:val="28"/>
          <w:lang w:eastAsia="ru-RU"/>
        </w:rPr>
        <w:t>округа Фили-Давыдково                                                                 В.И. Адам</w:t>
      </w:r>
      <w:r w:rsidRPr="00E362D6">
        <w:rPr>
          <w:rFonts w:ascii="Times New Roman" w:hAnsi="Times New Roman"/>
          <w:sz w:val="28"/>
          <w:szCs w:val="28"/>
          <w:lang w:eastAsia="ru-RU"/>
        </w:rPr>
        <w:t xml:space="preserve"> </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sz w:val="28"/>
          <w:szCs w:val="28"/>
          <w:lang w:eastAsia="ru-RU"/>
        </w:rPr>
        <w:t xml:space="preserve"> </w:t>
      </w:r>
    </w:p>
    <w:p w:rsidR="00E362D6"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C34AA5" w:rsidRDefault="00C34AA5" w:rsidP="00585CFC">
      <w:pPr>
        <w:autoSpaceDE w:val="0"/>
        <w:autoSpaceDN w:val="0"/>
        <w:adjustRightInd w:val="0"/>
        <w:spacing w:after="0" w:line="240" w:lineRule="auto"/>
        <w:ind w:left="4248" w:firstLine="708"/>
        <w:rPr>
          <w:rFonts w:ascii="Times New Roman" w:hAnsi="Times New Roman"/>
          <w:bCs/>
          <w:sz w:val="28"/>
          <w:szCs w:val="28"/>
        </w:rPr>
      </w:pPr>
    </w:p>
    <w:p w:rsidR="00C34AA5" w:rsidRDefault="00C34AA5" w:rsidP="00585CFC">
      <w:pPr>
        <w:autoSpaceDE w:val="0"/>
        <w:autoSpaceDN w:val="0"/>
        <w:adjustRightInd w:val="0"/>
        <w:spacing w:after="0" w:line="240" w:lineRule="auto"/>
        <w:ind w:left="4248" w:firstLine="708"/>
        <w:rPr>
          <w:rFonts w:ascii="Times New Roman" w:hAnsi="Times New Roman"/>
          <w:bCs/>
          <w:sz w:val="28"/>
          <w:szCs w:val="28"/>
        </w:rPr>
      </w:pPr>
    </w:p>
    <w:p w:rsidR="00C34AA5" w:rsidRDefault="00C34AA5" w:rsidP="00585CFC">
      <w:pPr>
        <w:autoSpaceDE w:val="0"/>
        <w:autoSpaceDN w:val="0"/>
        <w:adjustRightInd w:val="0"/>
        <w:spacing w:after="0" w:line="240" w:lineRule="auto"/>
        <w:ind w:left="4248" w:firstLine="708"/>
        <w:rPr>
          <w:rFonts w:ascii="Times New Roman" w:hAnsi="Times New Roman"/>
          <w:bCs/>
          <w:sz w:val="28"/>
          <w:szCs w:val="28"/>
        </w:rPr>
      </w:pPr>
    </w:p>
    <w:p w:rsidR="00C34AA5" w:rsidRDefault="00C34AA5" w:rsidP="00585CFC">
      <w:pPr>
        <w:autoSpaceDE w:val="0"/>
        <w:autoSpaceDN w:val="0"/>
        <w:adjustRightInd w:val="0"/>
        <w:spacing w:after="0" w:line="240" w:lineRule="auto"/>
        <w:ind w:left="4248" w:firstLine="708"/>
        <w:rPr>
          <w:rFonts w:ascii="Times New Roman" w:hAnsi="Times New Roman"/>
          <w:bCs/>
          <w:sz w:val="28"/>
          <w:szCs w:val="28"/>
        </w:rPr>
      </w:pPr>
    </w:p>
    <w:p w:rsidR="00C34AA5" w:rsidRDefault="00C34AA5" w:rsidP="00585CFC">
      <w:pPr>
        <w:autoSpaceDE w:val="0"/>
        <w:autoSpaceDN w:val="0"/>
        <w:adjustRightInd w:val="0"/>
        <w:spacing w:after="0" w:line="240" w:lineRule="auto"/>
        <w:ind w:left="4248" w:firstLine="708"/>
        <w:rPr>
          <w:rFonts w:ascii="Times New Roman" w:hAnsi="Times New Roman"/>
          <w:bCs/>
          <w:sz w:val="28"/>
          <w:szCs w:val="28"/>
        </w:rPr>
      </w:pPr>
    </w:p>
    <w:p w:rsidR="00C34AA5" w:rsidRDefault="00C34AA5"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8F40BD" w:rsidRPr="00F54409" w:rsidRDefault="008F40BD" w:rsidP="008F40BD">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F54409">
        <w:rPr>
          <w:rFonts w:ascii="Times New Roman" w:hAnsi="Times New Roman"/>
          <w:bCs/>
        </w:rPr>
        <w:lastRenderedPageBreak/>
        <w:t xml:space="preserve">Приложение  </w:t>
      </w:r>
    </w:p>
    <w:p w:rsidR="008F40BD" w:rsidRPr="00F54409" w:rsidRDefault="008F40BD" w:rsidP="008F40BD">
      <w:pPr>
        <w:autoSpaceDE w:val="0"/>
        <w:autoSpaceDN w:val="0"/>
        <w:adjustRightInd w:val="0"/>
        <w:spacing w:after="0" w:line="240" w:lineRule="auto"/>
        <w:ind w:left="5529"/>
        <w:jc w:val="both"/>
        <w:rPr>
          <w:rFonts w:ascii="Times New Roman" w:hAnsi="Times New Roman"/>
        </w:rPr>
      </w:pPr>
      <w:r w:rsidRPr="00F54409">
        <w:rPr>
          <w:rFonts w:ascii="Times New Roman" w:hAnsi="Times New Roman"/>
          <w:bCs/>
        </w:rPr>
        <w:t xml:space="preserve">к решению Совета депутатов </w:t>
      </w:r>
      <w:r w:rsidRPr="00F54409">
        <w:rPr>
          <w:rFonts w:ascii="Times New Roman" w:hAnsi="Times New Roman"/>
        </w:rPr>
        <w:t>муниципального округа Фили-Давыдково</w:t>
      </w:r>
    </w:p>
    <w:p w:rsidR="008F40BD" w:rsidRPr="00F54409" w:rsidRDefault="008F40BD" w:rsidP="008F40BD">
      <w:pPr>
        <w:autoSpaceDE w:val="0"/>
        <w:autoSpaceDN w:val="0"/>
        <w:adjustRightInd w:val="0"/>
        <w:spacing w:after="0" w:line="240" w:lineRule="auto"/>
        <w:ind w:left="5529"/>
        <w:jc w:val="both"/>
        <w:rPr>
          <w:rFonts w:ascii="Times New Roman" w:hAnsi="Times New Roman"/>
          <w:bCs/>
        </w:rPr>
      </w:pPr>
      <w:r w:rsidRPr="00F54409">
        <w:rPr>
          <w:rFonts w:ascii="Times New Roman" w:hAnsi="Times New Roman"/>
          <w:bCs/>
        </w:rPr>
        <w:t xml:space="preserve">от </w:t>
      </w:r>
      <w:r w:rsidR="00DF4DDA">
        <w:rPr>
          <w:rFonts w:ascii="Times New Roman" w:hAnsi="Times New Roman"/>
          <w:bCs/>
        </w:rPr>
        <w:t>09</w:t>
      </w:r>
      <w:r w:rsidRPr="00F54409">
        <w:rPr>
          <w:rFonts w:ascii="Times New Roman" w:hAnsi="Times New Roman"/>
          <w:bCs/>
        </w:rPr>
        <w:t xml:space="preserve"> </w:t>
      </w:r>
      <w:r w:rsidR="00DF4DDA">
        <w:rPr>
          <w:rFonts w:ascii="Times New Roman" w:hAnsi="Times New Roman"/>
          <w:bCs/>
        </w:rPr>
        <w:t>ноября</w:t>
      </w:r>
      <w:r w:rsidRPr="00F54409">
        <w:rPr>
          <w:rFonts w:ascii="Times New Roman" w:hAnsi="Times New Roman"/>
          <w:bCs/>
        </w:rPr>
        <w:t xml:space="preserve"> 20</w:t>
      </w:r>
      <w:r w:rsidR="00721EE0" w:rsidRPr="00F54409">
        <w:rPr>
          <w:rFonts w:ascii="Times New Roman" w:hAnsi="Times New Roman"/>
          <w:bCs/>
        </w:rPr>
        <w:t>2</w:t>
      </w:r>
      <w:r w:rsidR="00785065" w:rsidRPr="00F54409">
        <w:rPr>
          <w:rFonts w:ascii="Times New Roman" w:hAnsi="Times New Roman"/>
          <w:bCs/>
        </w:rPr>
        <w:t>1</w:t>
      </w:r>
      <w:r w:rsidRPr="00F54409">
        <w:rPr>
          <w:rFonts w:ascii="Times New Roman" w:hAnsi="Times New Roman"/>
          <w:bCs/>
        </w:rPr>
        <w:t xml:space="preserve"> года № </w:t>
      </w:r>
      <w:r w:rsidR="00DF4DDA">
        <w:rPr>
          <w:rFonts w:ascii="Times New Roman" w:hAnsi="Times New Roman"/>
          <w:bCs/>
        </w:rPr>
        <w:t>11/2-СД</w:t>
      </w:r>
    </w:p>
    <w:p w:rsidR="00E362D6" w:rsidRPr="00F54409" w:rsidRDefault="00E362D6" w:rsidP="00585CFC">
      <w:pPr>
        <w:autoSpaceDE w:val="0"/>
        <w:autoSpaceDN w:val="0"/>
        <w:adjustRightInd w:val="0"/>
        <w:spacing w:after="0" w:line="240" w:lineRule="auto"/>
        <w:ind w:left="4248" w:firstLine="708"/>
        <w:rPr>
          <w:rFonts w:ascii="Times New Roman" w:hAnsi="Times New Roman"/>
          <w:bCs/>
        </w:rPr>
      </w:pPr>
    </w:p>
    <w:p w:rsidR="00100730"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585CFC"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ПРОЕКТ</w:t>
      </w: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О бюджете муниципального округа</w:t>
      </w: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Фили-Давыдково на 20</w:t>
      </w:r>
      <w:r w:rsidR="005B3726">
        <w:rPr>
          <w:rFonts w:ascii="Times New Roman" w:hAnsi="Times New Roman"/>
          <w:b/>
          <w:sz w:val="28"/>
          <w:szCs w:val="28"/>
          <w:lang w:eastAsia="ru-RU"/>
        </w:rPr>
        <w:t>2</w:t>
      </w:r>
      <w:r w:rsidR="00785065">
        <w:rPr>
          <w:rFonts w:ascii="Times New Roman" w:hAnsi="Times New Roman"/>
          <w:b/>
          <w:sz w:val="28"/>
          <w:szCs w:val="28"/>
          <w:lang w:eastAsia="ru-RU"/>
        </w:rPr>
        <w:t>2</w:t>
      </w:r>
      <w:r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w:t>
      </w:r>
      <w:r w:rsidR="00785065">
        <w:rPr>
          <w:rFonts w:ascii="Times New Roman" w:hAnsi="Times New Roman"/>
          <w:b/>
          <w:sz w:val="28"/>
          <w:szCs w:val="28"/>
          <w:lang w:eastAsia="ru-RU"/>
        </w:rPr>
        <w:t>3</w:t>
      </w:r>
      <w:r w:rsidRPr="0058100E">
        <w:rPr>
          <w:rFonts w:ascii="Times New Roman" w:hAnsi="Times New Roman"/>
          <w:b/>
          <w:sz w:val="28"/>
          <w:szCs w:val="28"/>
          <w:lang w:eastAsia="ru-RU"/>
        </w:rPr>
        <w:t xml:space="preserve"> и 202</w:t>
      </w:r>
      <w:r w:rsidR="00785065">
        <w:rPr>
          <w:rFonts w:ascii="Times New Roman" w:hAnsi="Times New Roman"/>
          <w:b/>
          <w:sz w:val="28"/>
          <w:szCs w:val="28"/>
          <w:lang w:eastAsia="ru-RU"/>
        </w:rPr>
        <w:t>4</w:t>
      </w:r>
      <w:r w:rsidRPr="0058100E">
        <w:rPr>
          <w:rFonts w:ascii="Times New Roman" w:hAnsi="Times New Roman"/>
          <w:b/>
          <w:sz w:val="28"/>
          <w:szCs w:val="28"/>
          <w:lang w:eastAsia="ru-RU"/>
        </w:rPr>
        <w:t xml:space="preserve"> годов</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Pr="00156937">
        <w:rPr>
          <w:rFonts w:ascii="Times New Roman" w:hAnsi="Times New Roman" w:cs="Times New Roman"/>
          <w:bCs/>
        </w:rPr>
        <w:t xml:space="preserve">от </w:t>
      </w:r>
      <w:r w:rsidR="00100730" w:rsidRPr="00156937">
        <w:rPr>
          <w:rFonts w:ascii="Times New Roman" w:hAnsi="Times New Roman" w:cs="Times New Roman"/>
          <w:bCs/>
        </w:rPr>
        <w:t xml:space="preserve">___ </w:t>
      </w:r>
      <w:r w:rsidR="00416124" w:rsidRPr="00156937">
        <w:rPr>
          <w:rFonts w:ascii="Times New Roman" w:hAnsi="Times New Roman" w:cs="Times New Roman"/>
          <w:bCs/>
        </w:rPr>
        <w:t xml:space="preserve"> </w:t>
      </w:r>
      <w:r w:rsidR="00100730" w:rsidRPr="00156937">
        <w:rPr>
          <w:rFonts w:ascii="Times New Roman" w:hAnsi="Times New Roman" w:cs="Times New Roman"/>
          <w:bCs/>
        </w:rPr>
        <w:t xml:space="preserve">   __________</w:t>
      </w:r>
      <w:r w:rsidR="002858DB" w:rsidRPr="00156937">
        <w:rPr>
          <w:rFonts w:ascii="Times New Roman" w:hAnsi="Times New Roman"/>
        </w:rPr>
        <w:t>20</w:t>
      </w:r>
      <w:r w:rsidR="00635F56" w:rsidRPr="00156937">
        <w:rPr>
          <w:rFonts w:ascii="Times New Roman" w:hAnsi="Times New Roman"/>
        </w:rPr>
        <w:t>2</w:t>
      </w:r>
      <w:r w:rsidR="00221386" w:rsidRPr="00156937">
        <w:rPr>
          <w:rFonts w:ascii="Times New Roman" w:hAnsi="Times New Roman"/>
        </w:rPr>
        <w:t>1</w:t>
      </w:r>
      <w:r w:rsidR="002858DB" w:rsidRPr="00156937">
        <w:rPr>
          <w:rFonts w:ascii="Times New Roman" w:hAnsi="Times New Roman"/>
        </w:rPr>
        <w:t xml:space="preserve"> года № </w:t>
      </w:r>
      <w:r w:rsidR="00100730" w:rsidRPr="00156937">
        <w:rPr>
          <w:rFonts w:ascii="Times New Roman" w:hAnsi="Times New Roman"/>
        </w:rPr>
        <w:t>___</w:t>
      </w:r>
      <w:r w:rsidR="002858DB" w:rsidRPr="00156937">
        <w:rPr>
          <w:rFonts w:ascii="Times New Roman" w:hAnsi="Times New Roman"/>
        </w:rPr>
        <w:t xml:space="preserve"> «</w:t>
      </w:r>
      <w:r w:rsidR="00F06F8C" w:rsidRPr="00156937">
        <w:rPr>
          <w:rFonts w:ascii="Times New Roman" w:eastAsiaTheme="minorHAnsi" w:hAnsi="Times New Roman" w:cs="Times New Roman"/>
          <w:lang w:eastAsia="en-US"/>
        </w:rPr>
        <w:t>О бюджете города Москвы на 20</w:t>
      </w:r>
      <w:r w:rsidR="005B3726" w:rsidRPr="00156937">
        <w:rPr>
          <w:rFonts w:ascii="Times New Roman" w:eastAsiaTheme="minorHAnsi" w:hAnsi="Times New Roman" w:cs="Times New Roman"/>
          <w:lang w:eastAsia="en-US"/>
        </w:rPr>
        <w:t>2</w:t>
      </w:r>
      <w:r w:rsidR="00785065" w:rsidRPr="00156937">
        <w:rPr>
          <w:rFonts w:ascii="Times New Roman" w:eastAsiaTheme="minorHAnsi" w:hAnsi="Times New Roman" w:cs="Times New Roman"/>
          <w:lang w:eastAsia="en-US"/>
        </w:rPr>
        <w:t>2</w:t>
      </w:r>
      <w:r w:rsidR="002858DB" w:rsidRPr="00156937">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 и плановый период 20</w:t>
      </w:r>
      <w:r w:rsidR="009C2071">
        <w:rPr>
          <w:rFonts w:ascii="Times New Roman" w:eastAsiaTheme="minorHAnsi" w:hAnsi="Times New Roman" w:cs="Times New Roman"/>
          <w:lang w:eastAsia="en-US"/>
        </w:rPr>
        <w:t>2</w:t>
      </w:r>
      <w:r w:rsidR="00785065">
        <w:rPr>
          <w:rFonts w:ascii="Times New Roman" w:eastAsiaTheme="minorHAnsi" w:hAnsi="Times New Roman" w:cs="Times New Roman"/>
          <w:lang w:eastAsia="en-US"/>
        </w:rPr>
        <w:t>3</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2</w:t>
      </w:r>
      <w:r w:rsidR="00785065">
        <w:rPr>
          <w:rFonts w:ascii="Times New Roman" w:eastAsiaTheme="minorHAnsi" w:hAnsi="Times New Roman" w:cs="Times New Roman"/>
          <w:lang w:eastAsia="en-US"/>
        </w:rPr>
        <w:t>4</w:t>
      </w:r>
      <w:r w:rsidR="0058100E">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r w:rsidR="0093060A">
        <w:rPr>
          <w:rFonts w:ascii="Times New Roman" w:hAnsi="Times New Roman"/>
        </w:rPr>
        <w:t>Фили-Давыдково</w:t>
      </w:r>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4112DE" w:rsidRDefault="008E0938"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4112DE" w:rsidRPr="005E302E">
        <w:rPr>
          <w:rFonts w:ascii="Times New Roman" w:eastAsiaTheme="minorHAnsi" w:hAnsi="Times New Roman"/>
          <w:sz w:val="28"/>
          <w:szCs w:val="28"/>
        </w:rPr>
        <w:t>Утвердить бюджет</w:t>
      </w:r>
      <w:r w:rsidR="004112DE">
        <w:rPr>
          <w:rFonts w:ascii="Times New Roman" w:eastAsiaTheme="minorHAnsi" w:hAnsi="Times New Roman"/>
          <w:sz w:val="28"/>
          <w:szCs w:val="28"/>
        </w:rPr>
        <w:t xml:space="preserve"> </w:t>
      </w:r>
      <w:r w:rsidR="004112DE" w:rsidRPr="00D35BFD">
        <w:rPr>
          <w:rFonts w:ascii="Times New Roman" w:hAnsi="Times New Roman"/>
          <w:sz w:val="28"/>
          <w:szCs w:val="28"/>
        </w:rPr>
        <w:t>муниципального округа</w:t>
      </w:r>
      <w:r w:rsidR="004112DE" w:rsidRPr="005E302E">
        <w:rPr>
          <w:rFonts w:ascii="Times New Roman" w:eastAsiaTheme="minorHAnsi" w:hAnsi="Times New Roman"/>
          <w:sz w:val="28"/>
          <w:szCs w:val="28"/>
        </w:rPr>
        <w:t xml:space="preserve"> </w:t>
      </w:r>
      <w:r w:rsidR="0093060A" w:rsidRPr="0093060A">
        <w:rPr>
          <w:rFonts w:ascii="Times New Roman" w:hAnsi="Times New Roman"/>
          <w:sz w:val="28"/>
          <w:szCs w:val="28"/>
        </w:rPr>
        <w:t>Фили-Давыдково</w:t>
      </w:r>
      <w:r w:rsidR="0093060A">
        <w:rPr>
          <w:rFonts w:ascii="Times New Roman" w:hAnsi="Times New Roman"/>
        </w:rPr>
        <w:t xml:space="preserve"> </w:t>
      </w:r>
      <w:r w:rsidR="004112DE">
        <w:rPr>
          <w:rFonts w:ascii="Times New Roman" w:eastAsiaTheme="minorHAnsi" w:hAnsi="Times New Roman"/>
          <w:sz w:val="28"/>
          <w:szCs w:val="28"/>
        </w:rPr>
        <w:t xml:space="preserve">на </w:t>
      </w:r>
      <w:r w:rsidR="004112DE" w:rsidRPr="00D92F22">
        <w:rPr>
          <w:rFonts w:ascii="Times New Roman" w:hAnsi="Times New Roman"/>
          <w:sz w:val="28"/>
          <w:szCs w:val="28"/>
        </w:rPr>
        <w:t>20</w:t>
      </w:r>
      <w:r w:rsidR="005B3726">
        <w:rPr>
          <w:rFonts w:ascii="Times New Roman" w:hAnsi="Times New Roman"/>
          <w:sz w:val="28"/>
          <w:szCs w:val="28"/>
        </w:rPr>
        <w:t>2</w:t>
      </w:r>
      <w:r w:rsidR="00221386">
        <w:rPr>
          <w:rFonts w:ascii="Times New Roman" w:hAnsi="Times New Roman"/>
          <w:sz w:val="28"/>
          <w:szCs w:val="28"/>
        </w:rPr>
        <w:t>2</w:t>
      </w:r>
      <w:r w:rsidR="004112DE" w:rsidRPr="00D92F22">
        <w:rPr>
          <w:rFonts w:ascii="Times New Roman" w:hAnsi="Times New Roman"/>
          <w:sz w:val="28"/>
          <w:szCs w:val="28"/>
        </w:rPr>
        <w:t xml:space="preserve"> год</w:t>
      </w:r>
      <w:r w:rsidR="0093060A">
        <w:rPr>
          <w:rFonts w:ascii="Times New Roman" w:hAnsi="Times New Roman"/>
          <w:sz w:val="28"/>
          <w:szCs w:val="28"/>
        </w:rPr>
        <w:t xml:space="preserve"> и</w:t>
      </w:r>
      <w:r w:rsidR="004112DE">
        <w:rPr>
          <w:rFonts w:ascii="Times New Roman" w:hAnsi="Times New Roman"/>
          <w:sz w:val="28"/>
          <w:szCs w:val="28"/>
        </w:rPr>
        <w:t xml:space="preserve">  </w:t>
      </w:r>
      <w:r w:rsidR="0093060A" w:rsidRPr="0093060A">
        <w:rPr>
          <w:rFonts w:ascii="Times New Roman" w:eastAsiaTheme="minorHAnsi" w:hAnsi="Times New Roman"/>
          <w:sz w:val="28"/>
          <w:szCs w:val="28"/>
        </w:rPr>
        <w:t>плановый период</w:t>
      </w:r>
      <w:r w:rsidR="0093060A" w:rsidRPr="002858DB">
        <w:rPr>
          <w:rFonts w:ascii="Times New Roman" w:eastAsiaTheme="minorHAnsi" w:hAnsi="Times New Roman"/>
        </w:rPr>
        <w:t xml:space="preserve"> </w:t>
      </w:r>
      <w:r w:rsidR="0093060A" w:rsidRPr="0093060A">
        <w:rPr>
          <w:rFonts w:ascii="Times New Roman" w:eastAsiaTheme="minorHAnsi" w:hAnsi="Times New Roman"/>
          <w:sz w:val="28"/>
          <w:szCs w:val="28"/>
        </w:rPr>
        <w:t>20</w:t>
      </w:r>
      <w:r w:rsidR="009C2071">
        <w:rPr>
          <w:rFonts w:ascii="Times New Roman" w:eastAsiaTheme="minorHAnsi" w:hAnsi="Times New Roman"/>
          <w:sz w:val="28"/>
          <w:szCs w:val="28"/>
        </w:rPr>
        <w:t>2</w:t>
      </w:r>
      <w:r w:rsidR="00221386">
        <w:rPr>
          <w:rFonts w:ascii="Times New Roman" w:eastAsiaTheme="minorHAnsi" w:hAnsi="Times New Roman"/>
          <w:sz w:val="28"/>
          <w:szCs w:val="28"/>
        </w:rPr>
        <w:t>3</w:t>
      </w:r>
      <w:r w:rsidR="0093060A" w:rsidRPr="0093060A">
        <w:rPr>
          <w:rFonts w:ascii="Times New Roman" w:eastAsiaTheme="minorHAnsi" w:hAnsi="Times New Roman"/>
          <w:sz w:val="28"/>
          <w:szCs w:val="28"/>
        </w:rPr>
        <w:t xml:space="preserve"> и 202</w:t>
      </w:r>
      <w:r w:rsidR="00221386">
        <w:rPr>
          <w:rFonts w:ascii="Times New Roman" w:eastAsiaTheme="minorHAnsi" w:hAnsi="Times New Roman"/>
          <w:sz w:val="28"/>
          <w:szCs w:val="28"/>
        </w:rPr>
        <w:t>4</w:t>
      </w:r>
      <w:r w:rsidR="0093060A" w:rsidRPr="0093060A">
        <w:rPr>
          <w:rFonts w:ascii="Times New Roman" w:eastAsiaTheme="minorHAnsi" w:hAnsi="Times New Roman"/>
          <w:sz w:val="28"/>
          <w:szCs w:val="28"/>
        </w:rPr>
        <w:t xml:space="preserve"> годов</w:t>
      </w:r>
      <w:r w:rsidR="0093060A">
        <w:rPr>
          <w:rFonts w:ascii="Times New Roman" w:hAnsi="Times New Roman"/>
          <w:sz w:val="28"/>
          <w:szCs w:val="28"/>
        </w:rPr>
        <w:t xml:space="preserve"> </w:t>
      </w:r>
      <w:r w:rsidR="00A30263">
        <w:rPr>
          <w:rFonts w:ascii="Times New Roman" w:hAnsi="Times New Roman"/>
          <w:sz w:val="28"/>
          <w:szCs w:val="28"/>
        </w:rPr>
        <w:t>(далее – местный бюджет</w:t>
      </w:r>
      <w:r w:rsidR="001A4491">
        <w:rPr>
          <w:rFonts w:ascii="Times New Roman" w:hAnsi="Times New Roman"/>
          <w:sz w:val="28"/>
          <w:szCs w:val="28"/>
        </w:rPr>
        <w:t>)</w:t>
      </w:r>
      <w:r w:rsidR="00A30263" w:rsidRPr="0024222F">
        <w:rPr>
          <w:rFonts w:ascii="Times New Roman" w:hAnsi="Times New Roman"/>
          <w:color w:val="FF0000"/>
          <w:sz w:val="28"/>
          <w:szCs w:val="28"/>
        </w:rPr>
        <w:t xml:space="preserve"> </w:t>
      </w:r>
      <w:r w:rsidR="00A30263">
        <w:rPr>
          <w:rFonts w:ascii="Times New Roman" w:hAnsi="Times New Roman"/>
          <w:sz w:val="28"/>
          <w:szCs w:val="28"/>
        </w:rPr>
        <w:t xml:space="preserve">со следующими </w:t>
      </w:r>
      <w:r w:rsidR="006D3091">
        <w:rPr>
          <w:rFonts w:ascii="Times New Roman" w:hAnsi="Times New Roman"/>
          <w:sz w:val="28"/>
          <w:szCs w:val="28"/>
        </w:rPr>
        <w:t xml:space="preserve">характеристиками и </w:t>
      </w:r>
      <w:r w:rsidR="00A30263">
        <w:rPr>
          <w:rFonts w:ascii="Times New Roman" w:hAnsi="Times New Roman"/>
          <w:sz w:val="28"/>
          <w:szCs w:val="28"/>
        </w:rPr>
        <w:t>показателями:</w:t>
      </w:r>
    </w:p>
    <w:p w:rsidR="005E302E" w:rsidRPr="005E302E" w:rsidRDefault="00A30263"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Pr>
          <w:rFonts w:ascii="Times New Roman" w:eastAsiaTheme="minorHAnsi" w:hAnsi="Times New Roman"/>
          <w:sz w:val="28"/>
          <w:szCs w:val="28"/>
        </w:rPr>
        <w:t>1.</w:t>
      </w:r>
      <w:r w:rsidR="00D35BFD">
        <w:rPr>
          <w:rFonts w:ascii="Times New Roman" w:eastAsiaTheme="minorHAnsi" w:hAnsi="Times New Roman"/>
          <w:sz w:val="28"/>
          <w:szCs w:val="28"/>
        </w:rPr>
        <w:t> </w:t>
      </w:r>
      <w:r>
        <w:rPr>
          <w:rFonts w:ascii="Times New Roman" w:eastAsiaTheme="minorHAnsi" w:hAnsi="Times New Roman"/>
          <w:sz w:val="28"/>
          <w:szCs w:val="28"/>
        </w:rPr>
        <w:t>О</w:t>
      </w:r>
      <w:r w:rsidR="005E302E"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005E302E" w:rsidRPr="005E302E">
        <w:rPr>
          <w:rFonts w:ascii="Times New Roman" w:eastAsiaTheme="minorHAnsi" w:hAnsi="Times New Roman"/>
          <w:sz w:val="28"/>
          <w:szCs w:val="28"/>
        </w:rPr>
        <w:t>бюджета</w:t>
      </w:r>
      <w:r w:rsidR="008F5381">
        <w:rPr>
          <w:rFonts w:ascii="Times New Roman" w:eastAsiaTheme="minorHAnsi" w:hAnsi="Times New Roman"/>
          <w:sz w:val="28"/>
          <w:szCs w:val="28"/>
        </w:rPr>
        <w:t xml:space="preserve"> </w:t>
      </w:r>
      <w:r w:rsidR="008F5381" w:rsidRPr="00D22500">
        <w:rPr>
          <w:rFonts w:ascii="Times New Roman" w:eastAsiaTheme="minorHAnsi" w:hAnsi="Times New Roman"/>
          <w:sz w:val="28"/>
          <w:szCs w:val="28"/>
        </w:rPr>
        <w:t>на 20</w:t>
      </w:r>
      <w:r w:rsidR="005B3726">
        <w:rPr>
          <w:rFonts w:ascii="Times New Roman" w:eastAsiaTheme="minorHAnsi" w:hAnsi="Times New Roman"/>
          <w:sz w:val="28"/>
          <w:szCs w:val="28"/>
        </w:rPr>
        <w:t>2</w:t>
      </w:r>
      <w:r w:rsidR="00221386">
        <w:rPr>
          <w:rFonts w:ascii="Times New Roman" w:eastAsiaTheme="minorHAnsi" w:hAnsi="Times New Roman"/>
          <w:sz w:val="28"/>
          <w:szCs w:val="28"/>
        </w:rPr>
        <w:t>2</w:t>
      </w:r>
      <w:r w:rsidR="008F5381" w:rsidRPr="00D22500">
        <w:rPr>
          <w:rFonts w:ascii="Times New Roman" w:eastAsiaTheme="minorHAnsi" w:hAnsi="Times New Roman"/>
          <w:sz w:val="28"/>
          <w:szCs w:val="28"/>
        </w:rPr>
        <w:t xml:space="preserve"> год</w:t>
      </w:r>
      <w:r w:rsidR="005E302E" w:rsidRPr="005E302E">
        <w:rPr>
          <w:rFonts w:ascii="Times New Roman" w:eastAsiaTheme="minorHAnsi" w:hAnsi="Times New Roman"/>
          <w:sz w:val="28"/>
          <w:szCs w:val="28"/>
        </w:rPr>
        <w:t>:</w:t>
      </w:r>
    </w:p>
    <w:p w:rsidR="005E302E" w:rsidRPr="005E302E"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1</w:t>
      </w:r>
      <w:r>
        <w:rPr>
          <w:rFonts w:ascii="Times New Roman" w:eastAsiaTheme="minorHAnsi" w:hAnsi="Times New Roman"/>
          <w:sz w:val="28"/>
          <w:szCs w:val="28"/>
        </w:rPr>
        <w:t>.1</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доходов в сумме </w:t>
      </w:r>
      <w:r w:rsidR="0093060A">
        <w:rPr>
          <w:rFonts w:ascii="Times New Roman" w:eastAsiaTheme="minorHAnsi" w:hAnsi="Times New Roman"/>
          <w:sz w:val="28"/>
          <w:szCs w:val="28"/>
        </w:rPr>
        <w:t xml:space="preserve"> </w:t>
      </w:r>
      <w:r w:rsidR="00221386">
        <w:rPr>
          <w:rFonts w:ascii="Times New Roman" w:eastAsiaTheme="minorHAnsi" w:hAnsi="Times New Roman"/>
          <w:sz w:val="28"/>
          <w:szCs w:val="28"/>
        </w:rPr>
        <w:t>31 363,2</w:t>
      </w:r>
      <w:r w:rsidR="005E302E" w:rsidRPr="005E302E">
        <w:rPr>
          <w:rFonts w:ascii="Times New Roman" w:eastAsiaTheme="minorHAnsi" w:hAnsi="Times New Roman"/>
          <w:sz w:val="28"/>
          <w:szCs w:val="28"/>
        </w:rPr>
        <w:t xml:space="preserve"> тыс. рублей;</w:t>
      </w:r>
    </w:p>
    <w:p w:rsidR="00697165" w:rsidRDefault="00BF5DF6" w:rsidP="006971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005E302E" w:rsidRPr="005E302E">
        <w:rPr>
          <w:rFonts w:ascii="Times New Roman" w:eastAsiaTheme="minorHAnsi" w:hAnsi="Times New Roman"/>
          <w:sz w:val="28"/>
          <w:szCs w:val="28"/>
        </w:rPr>
        <w:t>2</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расходов в сумме </w:t>
      </w:r>
      <w:r w:rsidR="00221386">
        <w:rPr>
          <w:rFonts w:ascii="Times New Roman" w:eastAsiaTheme="minorHAnsi" w:hAnsi="Times New Roman"/>
          <w:sz w:val="28"/>
          <w:szCs w:val="28"/>
        </w:rPr>
        <w:t>31 363,2</w:t>
      </w:r>
      <w:r w:rsidR="00221386" w:rsidRPr="005E302E">
        <w:rPr>
          <w:rFonts w:ascii="Times New Roman" w:eastAsiaTheme="minorHAnsi" w:hAnsi="Times New Roman"/>
          <w:sz w:val="28"/>
          <w:szCs w:val="28"/>
        </w:rPr>
        <w:t xml:space="preserve"> </w:t>
      </w:r>
      <w:r w:rsidR="005E302E" w:rsidRPr="005E302E">
        <w:rPr>
          <w:rFonts w:ascii="Times New Roman" w:eastAsiaTheme="minorHAnsi" w:hAnsi="Times New Roman"/>
          <w:sz w:val="28"/>
          <w:szCs w:val="28"/>
        </w:rPr>
        <w:t>тыс. рублей;</w:t>
      </w:r>
    </w:p>
    <w:p w:rsidR="005E302E" w:rsidRPr="00775C8B" w:rsidRDefault="00BF5DF6" w:rsidP="005E302E">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1.1.</w:t>
      </w:r>
      <w:r w:rsidR="00A93AAF">
        <w:rPr>
          <w:rFonts w:ascii="Times New Roman" w:eastAsiaTheme="minorHAnsi" w:hAnsi="Times New Roman"/>
          <w:sz w:val="28"/>
          <w:szCs w:val="28"/>
        </w:rPr>
        <w:t>3</w:t>
      </w:r>
      <w:r w:rsidR="0093060A">
        <w:rPr>
          <w:rFonts w:ascii="Times New Roman" w:eastAsiaTheme="minorHAnsi" w:hAnsi="Times New Roman"/>
          <w:sz w:val="28"/>
          <w:szCs w:val="28"/>
        </w:rPr>
        <w:t xml:space="preserve"> </w:t>
      </w:r>
      <w:r w:rsidR="009C2071">
        <w:rPr>
          <w:rFonts w:ascii="Times New Roman" w:eastAsiaTheme="minorHAnsi" w:hAnsi="Times New Roman"/>
          <w:sz w:val="28"/>
          <w:szCs w:val="28"/>
        </w:rPr>
        <w:t>дефицит (про</w:t>
      </w:r>
      <w:r w:rsidR="0093060A">
        <w:rPr>
          <w:rFonts w:ascii="Times New Roman" w:eastAsiaTheme="minorHAnsi" w:hAnsi="Times New Roman"/>
          <w:sz w:val="28"/>
          <w:szCs w:val="28"/>
        </w:rPr>
        <w:t>фицит</w:t>
      </w:r>
      <w:r w:rsidR="009C2071">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775C8B" w:rsidRPr="00824425">
        <w:rPr>
          <w:rFonts w:ascii="Times New Roman" w:eastAsiaTheme="minorHAnsi" w:hAnsi="Times New Roman"/>
          <w:sz w:val="28"/>
          <w:szCs w:val="28"/>
        </w:rPr>
        <w:t xml:space="preserve">в сумме </w:t>
      </w:r>
      <w:r w:rsidR="0093060A">
        <w:rPr>
          <w:rFonts w:ascii="Times New Roman" w:eastAsiaTheme="minorHAnsi" w:hAnsi="Times New Roman"/>
          <w:sz w:val="28"/>
          <w:szCs w:val="28"/>
        </w:rPr>
        <w:t>0,</w:t>
      </w:r>
      <w:r w:rsidR="009C2071">
        <w:rPr>
          <w:rFonts w:ascii="Times New Roman" w:eastAsiaTheme="minorHAnsi" w:hAnsi="Times New Roman"/>
          <w:sz w:val="28"/>
          <w:szCs w:val="28"/>
        </w:rPr>
        <w:t xml:space="preserve">0 </w:t>
      </w:r>
      <w:r w:rsidR="00775C8B" w:rsidRPr="00824425">
        <w:rPr>
          <w:rFonts w:ascii="Times New Roman" w:eastAsiaTheme="minorHAnsi" w:hAnsi="Times New Roman"/>
          <w:sz w:val="28"/>
          <w:szCs w:val="28"/>
        </w:rPr>
        <w:t>тыс. рублей.</w:t>
      </w:r>
      <w:r w:rsidR="000C2CFA" w:rsidRPr="00775C8B">
        <w:rPr>
          <w:rFonts w:ascii="Times New Roman" w:eastAsiaTheme="minorHAnsi" w:hAnsi="Times New Roman"/>
          <w:i/>
          <w:sz w:val="28"/>
          <w:szCs w:val="28"/>
        </w:rPr>
        <w:t xml:space="preserve"> </w:t>
      </w:r>
    </w:p>
    <w:p w:rsidR="00450FFF" w:rsidRPr="005E302E" w:rsidRDefault="00450FFF" w:rsidP="00450FF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w:t>
      </w:r>
      <w:r>
        <w:rPr>
          <w:rFonts w:ascii="Times New Roman" w:eastAsiaTheme="minorHAnsi" w:hAnsi="Times New Roman"/>
          <w:sz w:val="28"/>
          <w:szCs w:val="28"/>
        </w:rPr>
        <w:t>2. О</w:t>
      </w:r>
      <w:r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Pr="005E302E">
        <w:rPr>
          <w:rFonts w:ascii="Times New Roman" w:eastAsiaTheme="minorHAnsi" w:hAnsi="Times New Roman"/>
          <w:sz w:val="28"/>
          <w:szCs w:val="28"/>
        </w:rPr>
        <w:t>бюджета</w:t>
      </w:r>
      <w:r>
        <w:rPr>
          <w:rFonts w:ascii="Times New Roman" w:eastAsiaTheme="minorHAnsi" w:hAnsi="Times New Roman"/>
          <w:sz w:val="28"/>
          <w:szCs w:val="28"/>
        </w:rPr>
        <w:t xml:space="preserve"> </w:t>
      </w:r>
      <w:r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221386">
        <w:rPr>
          <w:rFonts w:ascii="Times New Roman" w:eastAsiaTheme="minorHAnsi" w:hAnsi="Times New Roman"/>
          <w:sz w:val="28"/>
          <w:szCs w:val="28"/>
        </w:rPr>
        <w:t>3</w:t>
      </w:r>
      <w:r w:rsidRPr="00D22500">
        <w:rPr>
          <w:rFonts w:ascii="Times New Roman" w:eastAsiaTheme="minorHAnsi" w:hAnsi="Times New Roman"/>
          <w:sz w:val="28"/>
          <w:szCs w:val="28"/>
        </w:rPr>
        <w:t xml:space="preserve"> год</w:t>
      </w:r>
      <w:r>
        <w:rPr>
          <w:rFonts w:ascii="Times New Roman" w:eastAsiaTheme="minorHAnsi" w:hAnsi="Times New Roman"/>
          <w:sz w:val="28"/>
          <w:szCs w:val="28"/>
        </w:rPr>
        <w:t xml:space="preserve"> и 202</w:t>
      </w:r>
      <w:r w:rsidR="00221386">
        <w:rPr>
          <w:rFonts w:ascii="Times New Roman" w:eastAsiaTheme="minorHAnsi" w:hAnsi="Times New Roman"/>
          <w:sz w:val="28"/>
          <w:szCs w:val="28"/>
        </w:rPr>
        <w:t>4</w:t>
      </w:r>
      <w:r>
        <w:rPr>
          <w:rFonts w:ascii="Times New Roman" w:eastAsiaTheme="minorHAnsi" w:hAnsi="Times New Roman"/>
          <w:sz w:val="28"/>
          <w:szCs w:val="28"/>
        </w:rPr>
        <w:t xml:space="preserve"> год</w:t>
      </w:r>
      <w:r w:rsidRPr="005E302E">
        <w:rPr>
          <w:rFonts w:ascii="Times New Roman" w:eastAsiaTheme="minorHAnsi" w:hAnsi="Times New Roman"/>
          <w:sz w:val="28"/>
          <w:szCs w:val="28"/>
        </w:rPr>
        <w:t>:</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1 </w:t>
      </w:r>
      <w:r w:rsidR="00FE5541" w:rsidRPr="00D22500">
        <w:rPr>
          <w:rFonts w:ascii="Times New Roman" w:eastAsiaTheme="minorHAnsi" w:hAnsi="Times New Roman"/>
          <w:sz w:val="28"/>
          <w:szCs w:val="28"/>
        </w:rPr>
        <w:t xml:space="preserve">общий объем доходов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221386">
        <w:rPr>
          <w:rFonts w:ascii="Times New Roman" w:eastAsiaTheme="minorHAnsi" w:hAnsi="Times New Roman"/>
          <w:sz w:val="28"/>
          <w:szCs w:val="28"/>
        </w:rPr>
        <w:t>3</w:t>
      </w:r>
      <w:r w:rsidR="00FE5541" w:rsidRPr="00D22500">
        <w:rPr>
          <w:rFonts w:ascii="Times New Roman" w:eastAsiaTheme="minorHAnsi" w:hAnsi="Times New Roman"/>
          <w:sz w:val="28"/>
          <w:szCs w:val="28"/>
        </w:rPr>
        <w:t xml:space="preserve"> год в сумме </w:t>
      </w:r>
      <w:r w:rsidR="00221386">
        <w:rPr>
          <w:rFonts w:ascii="Times New Roman" w:eastAsiaTheme="minorHAnsi" w:hAnsi="Times New Roman"/>
          <w:sz w:val="28"/>
          <w:szCs w:val="28"/>
        </w:rPr>
        <w:t>24 863,7</w:t>
      </w:r>
      <w:r w:rsidR="00605072" w:rsidRPr="00D22500">
        <w:rPr>
          <w:rFonts w:ascii="Times New Roman" w:eastAsiaTheme="minorHAnsi" w:hAnsi="Times New Roman"/>
          <w:sz w:val="28"/>
          <w:szCs w:val="28"/>
        </w:rPr>
        <w:t xml:space="preserve"> </w:t>
      </w:r>
      <w:r w:rsidR="000C2CFA" w:rsidRPr="00D22500">
        <w:rPr>
          <w:rFonts w:ascii="Times New Roman" w:eastAsiaTheme="minorHAnsi" w:hAnsi="Times New Roman"/>
          <w:sz w:val="28"/>
          <w:szCs w:val="28"/>
        </w:rPr>
        <w:t>тыс. рублей</w:t>
      </w:r>
      <w:r w:rsidR="003C6AF2" w:rsidRPr="00D22500">
        <w:rPr>
          <w:rFonts w:ascii="Times New Roman" w:eastAsiaTheme="minorHAnsi" w:hAnsi="Times New Roman"/>
          <w:sz w:val="28"/>
          <w:szCs w:val="28"/>
        </w:rPr>
        <w:t xml:space="preserve"> и</w:t>
      </w:r>
      <w:r w:rsidR="000C2CFA" w:rsidRPr="00D22500">
        <w:rPr>
          <w:rFonts w:ascii="Times New Roman" w:eastAsiaTheme="minorHAnsi" w:hAnsi="Times New Roman"/>
          <w:sz w:val="28"/>
          <w:szCs w:val="28"/>
        </w:rPr>
        <w:t xml:space="preserve"> на 20</w:t>
      </w:r>
      <w:r w:rsidR="00450FFF">
        <w:rPr>
          <w:rFonts w:ascii="Times New Roman" w:eastAsiaTheme="minorHAnsi" w:hAnsi="Times New Roman"/>
          <w:sz w:val="28"/>
          <w:szCs w:val="28"/>
        </w:rPr>
        <w:t>2</w:t>
      </w:r>
      <w:r w:rsidR="00221386">
        <w:rPr>
          <w:rFonts w:ascii="Times New Roman" w:eastAsiaTheme="minorHAnsi" w:hAnsi="Times New Roman"/>
          <w:sz w:val="28"/>
          <w:szCs w:val="28"/>
        </w:rPr>
        <w:t>4</w:t>
      </w:r>
      <w:r w:rsidR="00FE5541" w:rsidRPr="00D22500">
        <w:rPr>
          <w:rFonts w:ascii="Times New Roman" w:eastAsiaTheme="minorHAnsi" w:hAnsi="Times New Roman"/>
          <w:sz w:val="28"/>
          <w:szCs w:val="28"/>
        </w:rPr>
        <w:t xml:space="preserve"> год в сумме </w:t>
      </w:r>
      <w:r w:rsidR="0095412E">
        <w:rPr>
          <w:rFonts w:ascii="Times New Roman" w:eastAsiaTheme="minorHAnsi" w:hAnsi="Times New Roman"/>
          <w:sz w:val="28"/>
          <w:szCs w:val="28"/>
        </w:rPr>
        <w:t>24 </w:t>
      </w:r>
      <w:r w:rsidR="00221386">
        <w:rPr>
          <w:rFonts w:ascii="Times New Roman" w:eastAsiaTheme="minorHAnsi" w:hAnsi="Times New Roman"/>
          <w:sz w:val="28"/>
          <w:szCs w:val="28"/>
        </w:rPr>
        <w:t>863</w:t>
      </w:r>
      <w:r w:rsidR="0095412E">
        <w:rPr>
          <w:rFonts w:ascii="Times New Roman" w:eastAsiaTheme="minorHAnsi" w:hAnsi="Times New Roman"/>
          <w:sz w:val="28"/>
          <w:szCs w:val="28"/>
        </w:rPr>
        <w:t>,</w:t>
      </w:r>
      <w:r w:rsidR="00221386">
        <w:rPr>
          <w:rFonts w:ascii="Times New Roman" w:eastAsiaTheme="minorHAnsi" w:hAnsi="Times New Roman"/>
          <w:sz w:val="28"/>
          <w:szCs w:val="28"/>
        </w:rPr>
        <w:t>7</w:t>
      </w:r>
      <w:r w:rsidR="00605072" w:rsidRPr="00D22500">
        <w:rPr>
          <w:rFonts w:ascii="Times New Roman" w:eastAsiaTheme="minorHAnsi" w:hAnsi="Times New Roman"/>
          <w:sz w:val="28"/>
          <w:szCs w:val="28"/>
        </w:rPr>
        <w:t xml:space="preserve"> </w:t>
      </w:r>
      <w:r w:rsidR="00FE5541" w:rsidRPr="00D22500">
        <w:rPr>
          <w:rFonts w:ascii="Times New Roman" w:eastAsiaTheme="minorHAnsi" w:hAnsi="Times New Roman"/>
          <w:sz w:val="28"/>
          <w:szCs w:val="28"/>
        </w:rPr>
        <w:t>тыс. рублей;</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2 </w:t>
      </w:r>
      <w:r w:rsidR="00FE5541" w:rsidRPr="00D22500">
        <w:rPr>
          <w:rFonts w:ascii="Times New Roman" w:eastAsiaTheme="minorHAnsi" w:hAnsi="Times New Roman"/>
          <w:sz w:val="28"/>
          <w:szCs w:val="28"/>
        </w:rPr>
        <w:t xml:space="preserve">общий объем расходов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221386">
        <w:rPr>
          <w:rFonts w:ascii="Times New Roman" w:eastAsiaTheme="minorHAnsi" w:hAnsi="Times New Roman"/>
          <w:sz w:val="28"/>
          <w:szCs w:val="28"/>
        </w:rPr>
        <w:t>3</w:t>
      </w:r>
      <w:r w:rsidR="00FE5541" w:rsidRPr="00D22500">
        <w:rPr>
          <w:rFonts w:ascii="Times New Roman" w:eastAsiaTheme="minorHAnsi" w:hAnsi="Times New Roman"/>
          <w:sz w:val="28"/>
          <w:szCs w:val="28"/>
        </w:rPr>
        <w:t xml:space="preserve"> год в сумме </w:t>
      </w:r>
      <w:r w:rsidR="00221386">
        <w:rPr>
          <w:rFonts w:ascii="Times New Roman" w:eastAsiaTheme="minorHAnsi" w:hAnsi="Times New Roman"/>
          <w:sz w:val="28"/>
          <w:szCs w:val="28"/>
        </w:rPr>
        <w:t>24 863,7</w:t>
      </w:r>
      <w:r w:rsidR="00221386" w:rsidRPr="00D22500">
        <w:rPr>
          <w:rFonts w:ascii="Times New Roman" w:eastAsiaTheme="minorHAnsi" w:hAnsi="Times New Roman"/>
          <w:sz w:val="28"/>
          <w:szCs w:val="28"/>
        </w:rPr>
        <w:t xml:space="preserve"> </w:t>
      </w:r>
      <w:r w:rsidR="00FE5541" w:rsidRPr="00D22500">
        <w:rPr>
          <w:rFonts w:ascii="Times New Roman" w:eastAsiaTheme="minorHAnsi" w:hAnsi="Times New Roman"/>
          <w:sz w:val="28"/>
          <w:szCs w:val="28"/>
        </w:rPr>
        <w:t>тыс. рублей, в том числе условно утвержд</w:t>
      </w:r>
      <w:r w:rsidR="00BA23B1">
        <w:rPr>
          <w:rFonts w:ascii="Times New Roman" w:eastAsiaTheme="minorHAnsi" w:hAnsi="Times New Roman"/>
          <w:sz w:val="28"/>
          <w:szCs w:val="28"/>
        </w:rPr>
        <w:t>аемые</w:t>
      </w:r>
      <w:r w:rsidR="00FE5541" w:rsidRPr="00D22500">
        <w:rPr>
          <w:rFonts w:ascii="Times New Roman" w:eastAsiaTheme="minorHAnsi" w:hAnsi="Times New Roman"/>
          <w:sz w:val="28"/>
          <w:szCs w:val="28"/>
        </w:rPr>
        <w:t xml:space="preserve"> расходы в сумме </w:t>
      </w:r>
      <w:r w:rsidR="00CE7097">
        <w:rPr>
          <w:rFonts w:ascii="Times New Roman" w:eastAsiaTheme="minorHAnsi" w:hAnsi="Times New Roman"/>
          <w:sz w:val="28"/>
          <w:szCs w:val="28"/>
        </w:rPr>
        <w:t>7</w:t>
      </w:r>
      <w:r w:rsidR="00221386">
        <w:rPr>
          <w:rFonts w:ascii="Times New Roman" w:eastAsiaTheme="minorHAnsi" w:hAnsi="Times New Roman"/>
          <w:sz w:val="28"/>
          <w:szCs w:val="28"/>
        </w:rPr>
        <w:t>0</w:t>
      </w:r>
      <w:r w:rsidR="00CE7097">
        <w:rPr>
          <w:rFonts w:ascii="Times New Roman" w:eastAsiaTheme="minorHAnsi" w:hAnsi="Times New Roman"/>
          <w:sz w:val="28"/>
          <w:szCs w:val="28"/>
        </w:rPr>
        <w:t>0,0</w:t>
      </w:r>
      <w:r w:rsidR="000C2CFA" w:rsidRPr="00D22500">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221386">
        <w:rPr>
          <w:rFonts w:ascii="Times New Roman" w:eastAsiaTheme="minorHAnsi" w:hAnsi="Times New Roman"/>
          <w:sz w:val="28"/>
          <w:szCs w:val="28"/>
        </w:rPr>
        <w:t>4</w:t>
      </w:r>
      <w:r w:rsidR="00FE5541" w:rsidRPr="00D22500">
        <w:rPr>
          <w:rFonts w:ascii="Times New Roman" w:eastAsiaTheme="minorHAnsi" w:hAnsi="Times New Roman"/>
          <w:sz w:val="28"/>
          <w:szCs w:val="28"/>
        </w:rPr>
        <w:t xml:space="preserve"> год в сумме </w:t>
      </w:r>
      <w:r w:rsidR="00221386">
        <w:rPr>
          <w:rFonts w:ascii="Times New Roman" w:eastAsiaTheme="minorHAnsi" w:hAnsi="Times New Roman"/>
          <w:sz w:val="28"/>
          <w:szCs w:val="28"/>
        </w:rPr>
        <w:t>24 863,7</w:t>
      </w:r>
      <w:r w:rsidR="00221386" w:rsidRPr="00D22500">
        <w:rPr>
          <w:rFonts w:ascii="Times New Roman" w:eastAsiaTheme="minorHAnsi" w:hAnsi="Times New Roman"/>
          <w:sz w:val="28"/>
          <w:szCs w:val="28"/>
        </w:rPr>
        <w:t xml:space="preserve"> </w:t>
      </w:r>
      <w:r w:rsidR="00FE5541" w:rsidRPr="00D22500">
        <w:rPr>
          <w:rFonts w:ascii="Times New Roman" w:eastAsiaTheme="minorHAnsi" w:hAnsi="Times New Roman"/>
          <w:sz w:val="28"/>
          <w:szCs w:val="28"/>
        </w:rPr>
        <w:t>тыс. рублей, в том числе условно утвержд</w:t>
      </w:r>
      <w:r w:rsidR="00BA23B1">
        <w:rPr>
          <w:rFonts w:ascii="Times New Roman" w:eastAsiaTheme="minorHAnsi" w:hAnsi="Times New Roman"/>
          <w:sz w:val="28"/>
          <w:szCs w:val="28"/>
        </w:rPr>
        <w:t>аемые</w:t>
      </w:r>
      <w:r w:rsidR="00FE5541" w:rsidRPr="00D22500">
        <w:rPr>
          <w:rFonts w:ascii="Times New Roman" w:eastAsiaTheme="minorHAnsi" w:hAnsi="Times New Roman"/>
          <w:sz w:val="28"/>
          <w:szCs w:val="28"/>
        </w:rPr>
        <w:t xml:space="preserve"> расходы в сумме </w:t>
      </w:r>
      <w:r w:rsidR="005B3726">
        <w:rPr>
          <w:rFonts w:ascii="Times New Roman" w:eastAsiaTheme="minorHAnsi" w:hAnsi="Times New Roman"/>
          <w:sz w:val="28"/>
          <w:szCs w:val="28"/>
        </w:rPr>
        <w:t>1 </w:t>
      </w:r>
      <w:r w:rsidR="00221386">
        <w:rPr>
          <w:rFonts w:ascii="Times New Roman" w:eastAsiaTheme="minorHAnsi" w:hAnsi="Times New Roman"/>
          <w:sz w:val="28"/>
          <w:szCs w:val="28"/>
        </w:rPr>
        <w:t>30</w:t>
      </w:r>
      <w:r w:rsidR="00CE7097">
        <w:rPr>
          <w:rFonts w:ascii="Times New Roman" w:eastAsiaTheme="minorHAnsi" w:hAnsi="Times New Roman"/>
          <w:sz w:val="28"/>
          <w:szCs w:val="28"/>
        </w:rPr>
        <w:t>0</w:t>
      </w:r>
      <w:r w:rsidR="005B3726">
        <w:rPr>
          <w:rFonts w:ascii="Times New Roman" w:eastAsiaTheme="minorHAnsi" w:hAnsi="Times New Roman"/>
          <w:sz w:val="28"/>
          <w:szCs w:val="28"/>
        </w:rPr>
        <w:t>,</w:t>
      </w:r>
      <w:r w:rsidR="00CE7097">
        <w:rPr>
          <w:rFonts w:ascii="Times New Roman" w:eastAsiaTheme="minorHAnsi" w:hAnsi="Times New Roman"/>
          <w:sz w:val="28"/>
          <w:szCs w:val="28"/>
        </w:rPr>
        <w:t>0</w:t>
      </w:r>
      <w:r w:rsidR="00FE5541" w:rsidRPr="00D22500">
        <w:rPr>
          <w:rFonts w:ascii="Times New Roman" w:eastAsiaTheme="minorHAnsi" w:hAnsi="Times New Roman"/>
          <w:sz w:val="28"/>
          <w:szCs w:val="28"/>
        </w:rPr>
        <w:t xml:space="preserve"> тыс. рублей;</w:t>
      </w:r>
    </w:p>
    <w:p w:rsidR="00FE5541" w:rsidRDefault="00BF5DF6" w:rsidP="00FE5541">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1.2.</w:t>
      </w:r>
      <w:r w:rsidR="00A93AAF">
        <w:rPr>
          <w:rFonts w:ascii="Times New Roman" w:eastAsiaTheme="minorHAnsi" w:hAnsi="Times New Roman"/>
          <w:sz w:val="28"/>
          <w:szCs w:val="28"/>
        </w:rPr>
        <w:t>3</w:t>
      </w:r>
      <w:r w:rsidR="00F116E5" w:rsidRPr="009E148A">
        <w:rPr>
          <w:rFonts w:ascii="Times New Roman" w:eastAsiaTheme="minorHAnsi" w:hAnsi="Times New Roman"/>
          <w:i/>
          <w:sz w:val="28"/>
          <w:szCs w:val="28"/>
        </w:rPr>
        <w:t> </w:t>
      </w:r>
      <w:r w:rsidR="00605072" w:rsidRPr="00605072">
        <w:rPr>
          <w:rFonts w:ascii="Times New Roman" w:eastAsiaTheme="minorHAnsi" w:hAnsi="Times New Roman"/>
          <w:sz w:val="28"/>
          <w:szCs w:val="28"/>
        </w:rPr>
        <w:t>дефицит</w:t>
      </w:r>
      <w:r w:rsidR="00605072">
        <w:rPr>
          <w:rFonts w:ascii="Times New Roman" w:eastAsiaTheme="minorHAnsi" w:hAnsi="Times New Roman"/>
          <w:sz w:val="28"/>
          <w:szCs w:val="28"/>
        </w:rPr>
        <w:t xml:space="preserve"> (</w:t>
      </w:r>
      <w:r w:rsidR="00450FFF">
        <w:rPr>
          <w:rFonts w:ascii="Times New Roman" w:eastAsiaTheme="minorHAnsi" w:hAnsi="Times New Roman"/>
          <w:sz w:val="28"/>
          <w:szCs w:val="28"/>
        </w:rPr>
        <w:t>профицит</w:t>
      </w:r>
      <w:r w:rsidR="00605072">
        <w:rPr>
          <w:rFonts w:ascii="Times New Roman" w:eastAsiaTheme="minorHAnsi" w:hAnsi="Times New Roman"/>
          <w:sz w:val="28"/>
          <w:szCs w:val="28"/>
        </w:rPr>
        <w:t>)</w:t>
      </w:r>
      <w:r w:rsidR="00450FFF" w:rsidRPr="00824425">
        <w:rPr>
          <w:rFonts w:ascii="Times New Roman" w:eastAsiaTheme="minorHAnsi" w:hAnsi="Times New Roman"/>
          <w:sz w:val="28"/>
          <w:szCs w:val="28"/>
        </w:rPr>
        <w:t xml:space="preserve"> </w:t>
      </w:r>
      <w:r w:rsidR="000C2CFA" w:rsidRPr="00824425">
        <w:rPr>
          <w:rFonts w:ascii="Times New Roman" w:eastAsiaTheme="minorHAnsi" w:hAnsi="Times New Roman"/>
          <w:sz w:val="28"/>
          <w:szCs w:val="28"/>
        </w:rPr>
        <w:t>на 20</w:t>
      </w:r>
      <w:r w:rsidR="00F466E6">
        <w:rPr>
          <w:rFonts w:ascii="Times New Roman" w:eastAsiaTheme="minorHAnsi" w:hAnsi="Times New Roman"/>
          <w:sz w:val="28"/>
          <w:szCs w:val="28"/>
        </w:rPr>
        <w:t>2</w:t>
      </w:r>
      <w:r w:rsidR="009D5717">
        <w:rPr>
          <w:rFonts w:ascii="Times New Roman" w:eastAsiaTheme="minorHAnsi" w:hAnsi="Times New Roman"/>
          <w:sz w:val="28"/>
          <w:szCs w:val="28"/>
        </w:rPr>
        <w:t>3</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0C2CFA" w:rsidRPr="00824425">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9D5717">
        <w:rPr>
          <w:rFonts w:ascii="Times New Roman" w:eastAsiaTheme="minorHAnsi" w:hAnsi="Times New Roman"/>
          <w:sz w:val="28"/>
          <w:szCs w:val="28"/>
        </w:rPr>
        <w:t>4</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FE5541" w:rsidRPr="00824425">
        <w:rPr>
          <w:rFonts w:ascii="Times New Roman" w:eastAsiaTheme="minorHAnsi" w:hAnsi="Times New Roman"/>
          <w:sz w:val="28"/>
          <w:szCs w:val="28"/>
        </w:rPr>
        <w:t xml:space="preserve"> тыс. рублей</w:t>
      </w:r>
      <w:r w:rsidR="000C2CFA" w:rsidRPr="009E148A">
        <w:rPr>
          <w:rFonts w:ascii="Times New Roman" w:eastAsiaTheme="minorHAnsi" w:hAnsi="Times New Roman"/>
          <w:i/>
          <w:sz w:val="28"/>
          <w:szCs w:val="28"/>
        </w:rPr>
        <w:t xml:space="preserve">. </w:t>
      </w:r>
    </w:p>
    <w:p w:rsidR="001A4BE2" w:rsidRPr="00CF65C0" w:rsidRDefault="000D618B" w:rsidP="00CF65C0">
      <w:pPr>
        <w:tabs>
          <w:tab w:val="left" w:pos="4678"/>
          <w:tab w:val="left" w:pos="4820"/>
        </w:tabs>
        <w:autoSpaceDE w:val="0"/>
        <w:autoSpaceDN w:val="0"/>
        <w:adjustRightInd w:val="0"/>
        <w:spacing w:after="0" w:line="240" w:lineRule="auto"/>
        <w:ind w:left="142"/>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1A4BE2" w:rsidRPr="00CF65C0">
        <w:rPr>
          <w:rFonts w:ascii="Times New Roman" w:eastAsiaTheme="minorHAnsi" w:hAnsi="Times New Roman"/>
          <w:sz w:val="28"/>
          <w:szCs w:val="28"/>
        </w:rPr>
        <w:t>1.</w:t>
      </w:r>
      <w:r w:rsidR="00CF65C0">
        <w:rPr>
          <w:rFonts w:ascii="Times New Roman" w:eastAsiaTheme="minorHAnsi" w:hAnsi="Times New Roman"/>
          <w:sz w:val="28"/>
          <w:szCs w:val="28"/>
        </w:rPr>
        <w:t>3</w:t>
      </w:r>
      <w:r w:rsidR="001A4BE2" w:rsidRPr="00CF65C0">
        <w:rPr>
          <w:rFonts w:ascii="Times New Roman" w:eastAsiaTheme="minorHAnsi" w:hAnsi="Times New Roman"/>
          <w:sz w:val="28"/>
          <w:szCs w:val="28"/>
        </w:rPr>
        <w:t>. Ведомственная структура расходов местного бюджета на 20</w:t>
      </w:r>
      <w:r w:rsidR="005B3726" w:rsidRPr="00CF65C0">
        <w:rPr>
          <w:rFonts w:ascii="Times New Roman" w:eastAsiaTheme="minorHAnsi" w:hAnsi="Times New Roman"/>
          <w:sz w:val="28"/>
          <w:szCs w:val="28"/>
        </w:rPr>
        <w:t>2</w:t>
      </w:r>
      <w:r w:rsidR="00417504" w:rsidRPr="00CF65C0">
        <w:rPr>
          <w:rFonts w:ascii="Times New Roman" w:eastAsiaTheme="minorHAnsi" w:hAnsi="Times New Roman"/>
          <w:sz w:val="28"/>
          <w:szCs w:val="28"/>
        </w:rPr>
        <w:t>2</w:t>
      </w:r>
      <w:r w:rsidR="001A4BE2" w:rsidRPr="00CF65C0">
        <w:rPr>
          <w:rFonts w:ascii="Times New Roman" w:eastAsiaTheme="minorHAnsi" w:hAnsi="Times New Roman"/>
          <w:sz w:val="28"/>
          <w:szCs w:val="28"/>
        </w:rPr>
        <w:t xml:space="preserve"> год </w:t>
      </w:r>
      <w:r w:rsidR="008F13F6" w:rsidRPr="00CF65C0">
        <w:rPr>
          <w:rFonts w:ascii="Times New Roman" w:eastAsiaTheme="minorHAnsi" w:hAnsi="Times New Roman"/>
          <w:sz w:val="28"/>
          <w:szCs w:val="28"/>
        </w:rPr>
        <w:t>и плановый период 20</w:t>
      </w:r>
      <w:r w:rsidR="00190761" w:rsidRPr="00CF65C0">
        <w:rPr>
          <w:rFonts w:ascii="Times New Roman" w:eastAsiaTheme="minorHAnsi" w:hAnsi="Times New Roman"/>
          <w:sz w:val="28"/>
          <w:szCs w:val="28"/>
        </w:rPr>
        <w:t>2</w:t>
      </w:r>
      <w:r w:rsidR="00417504" w:rsidRPr="00CF65C0">
        <w:rPr>
          <w:rFonts w:ascii="Times New Roman" w:eastAsiaTheme="minorHAnsi" w:hAnsi="Times New Roman"/>
          <w:sz w:val="28"/>
          <w:szCs w:val="28"/>
        </w:rPr>
        <w:t>3</w:t>
      </w:r>
      <w:r w:rsidR="008F13F6" w:rsidRPr="00CF65C0">
        <w:rPr>
          <w:rFonts w:ascii="Times New Roman" w:eastAsiaTheme="minorHAnsi" w:hAnsi="Times New Roman"/>
          <w:sz w:val="28"/>
          <w:szCs w:val="28"/>
        </w:rPr>
        <w:t xml:space="preserve"> и 202</w:t>
      </w:r>
      <w:r w:rsidR="00417504" w:rsidRPr="00CF65C0">
        <w:rPr>
          <w:rFonts w:ascii="Times New Roman" w:eastAsiaTheme="minorHAnsi" w:hAnsi="Times New Roman"/>
          <w:sz w:val="28"/>
          <w:szCs w:val="28"/>
        </w:rPr>
        <w:t>4</w:t>
      </w:r>
      <w:r w:rsidR="008F13F6" w:rsidRPr="00CF65C0">
        <w:rPr>
          <w:rFonts w:ascii="Times New Roman" w:eastAsiaTheme="minorHAnsi" w:hAnsi="Times New Roman"/>
          <w:sz w:val="28"/>
          <w:szCs w:val="28"/>
        </w:rPr>
        <w:t xml:space="preserve"> годов согласно приложениям </w:t>
      </w:r>
      <w:r w:rsidR="00CF65C0">
        <w:rPr>
          <w:rFonts w:ascii="Times New Roman" w:eastAsiaTheme="minorHAnsi" w:hAnsi="Times New Roman"/>
          <w:sz w:val="28"/>
          <w:szCs w:val="28"/>
        </w:rPr>
        <w:t>1</w:t>
      </w:r>
      <w:r w:rsidR="008F13F6" w:rsidRPr="00CF65C0">
        <w:rPr>
          <w:rFonts w:ascii="Times New Roman" w:eastAsiaTheme="minorHAnsi" w:hAnsi="Times New Roman"/>
          <w:sz w:val="28"/>
          <w:szCs w:val="28"/>
        </w:rPr>
        <w:t xml:space="preserve"> и </w:t>
      </w:r>
      <w:r w:rsidR="00CF65C0">
        <w:rPr>
          <w:rFonts w:ascii="Times New Roman" w:eastAsiaTheme="minorHAnsi" w:hAnsi="Times New Roman"/>
          <w:sz w:val="28"/>
          <w:szCs w:val="28"/>
        </w:rPr>
        <w:t>2</w:t>
      </w:r>
      <w:r w:rsidR="008F13F6" w:rsidRPr="00CF65C0">
        <w:rPr>
          <w:rFonts w:ascii="Times New Roman" w:eastAsiaTheme="minorHAnsi" w:hAnsi="Times New Roman"/>
          <w:sz w:val="28"/>
          <w:szCs w:val="28"/>
        </w:rPr>
        <w:t xml:space="preserve"> к настоящему решению</w:t>
      </w:r>
      <w:r w:rsidR="001A4BE2" w:rsidRPr="00CF65C0">
        <w:rPr>
          <w:rFonts w:ascii="Times New Roman" w:eastAsiaTheme="minorHAnsi" w:hAnsi="Times New Roman"/>
          <w:sz w:val="28"/>
          <w:szCs w:val="28"/>
        </w:rPr>
        <w:t>.</w:t>
      </w:r>
    </w:p>
    <w:p w:rsidR="0013720A" w:rsidRDefault="0006445C" w:rsidP="0013720A">
      <w:pPr>
        <w:pStyle w:val="ConsPlusNormal"/>
        <w:ind w:firstLine="709"/>
        <w:rPr>
          <w:rFonts w:ascii="Times New Roman" w:eastAsiaTheme="minorHAnsi" w:hAnsi="Times New Roman"/>
          <w:i/>
          <w:iCs/>
        </w:rPr>
      </w:pPr>
      <w:r w:rsidRPr="007964F8">
        <w:rPr>
          <w:rFonts w:ascii="Times New Roman" w:eastAsiaTheme="minorHAnsi" w:hAnsi="Times New Roman"/>
        </w:rPr>
        <w:t>1.</w:t>
      </w:r>
      <w:r w:rsidR="00CF65C0">
        <w:rPr>
          <w:rFonts w:ascii="Times New Roman" w:eastAsiaTheme="minorHAnsi" w:hAnsi="Times New Roman"/>
        </w:rPr>
        <w:t>4</w:t>
      </w:r>
      <w:r w:rsidRPr="007964F8">
        <w:rPr>
          <w:rFonts w:ascii="Times New Roman" w:eastAsiaTheme="minorHAnsi" w:hAnsi="Times New Roman"/>
        </w:rPr>
        <w:t>. </w:t>
      </w:r>
      <w:r>
        <w:rPr>
          <w:rFonts w:ascii="Times New Roman" w:eastAsiaTheme="minorHAnsi" w:hAnsi="Times New Roman"/>
        </w:rPr>
        <w:t>Р</w:t>
      </w:r>
      <w:r w:rsidRPr="00D820A0">
        <w:rPr>
          <w:rFonts w:ascii="Times New Roman" w:eastAsiaTheme="minorHAnsi" w:hAnsi="Times New Roman"/>
        </w:rPr>
        <w:t>аспределение бюджетных ассигнований</w:t>
      </w:r>
      <w:r w:rsidR="00E84BD2">
        <w:rPr>
          <w:rFonts w:ascii="Times New Roman" w:eastAsiaTheme="minorHAnsi" w:hAnsi="Times New Roman"/>
        </w:rPr>
        <w:t xml:space="preserve"> </w:t>
      </w:r>
      <w:r w:rsidR="008F13F6">
        <w:rPr>
          <w:rFonts w:ascii="Times New Roman" w:eastAsiaTheme="minorHAnsi" w:hAnsi="Times New Roman"/>
        </w:rPr>
        <w:t xml:space="preserve">по </w:t>
      </w:r>
      <w:r w:rsidR="0013720A" w:rsidRPr="0029576C">
        <w:rPr>
          <w:rFonts w:ascii="Times New Roman" w:eastAsiaTheme="minorHAnsi" w:hAnsi="Times New Roman"/>
          <w:iCs/>
        </w:rPr>
        <w:t xml:space="preserve">разделам, подразделам, целевым статьям, группам </w:t>
      </w:r>
      <w:r w:rsidR="0013720A" w:rsidRPr="00F13893">
        <w:rPr>
          <w:rFonts w:ascii="Times New Roman" w:eastAsiaTheme="minorHAnsi" w:hAnsi="Times New Roman"/>
          <w:iCs/>
        </w:rPr>
        <w:t>и подгруппам</w:t>
      </w:r>
      <w:r w:rsidR="0013720A" w:rsidRPr="0029576C">
        <w:rPr>
          <w:rFonts w:ascii="Times New Roman" w:eastAsiaTheme="minorHAnsi" w:hAnsi="Times New Roman"/>
          <w:iCs/>
        </w:rPr>
        <w:t xml:space="preserve"> видов расходов классификации </w:t>
      </w:r>
      <w:r w:rsidR="0013720A" w:rsidRPr="0029576C">
        <w:rPr>
          <w:rFonts w:ascii="Times New Roman" w:eastAsiaTheme="minorHAnsi" w:hAnsi="Times New Roman"/>
          <w:iCs/>
        </w:rPr>
        <w:lastRenderedPageBreak/>
        <w:t xml:space="preserve">расходов местного бюджета </w:t>
      </w:r>
      <w:r w:rsidR="0013720A" w:rsidRPr="00D820A0">
        <w:rPr>
          <w:rFonts w:ascii="Times New Roman" w:eastAsiaTheme="minorHAnsi" w:hAnsi="Times New Roman"/>
        </w:rPr>
        <w:t>на 20</w:t>
      </w:r>
      <w:r w:rsidR="005B3726">
        <w:rPr>
          <w:rFonts w:ascii="Times New Roman" w:eastAsiaTheme="minorHAnsi" w:hAnsi="Times New Roman"/>
        </w:rPr>
        <w:t>2</w:t>
      </w:r>
      <w:r w:rsidR="00417504">
        <w:rPr>
          <w:rFonts w:ascii="Times New Roman" w:eastAsiaTheme="minorHAnsi" w:hAnsi="Times New Roman"/>
        </w:rPr>
        <w:t>2</w:t>
      </w:r>
      <w:r w:rsidR="0013720A" w:rsidRPr="00D820A0">
        <w:rPr>
          <w:rFonts w:ascii="Times New Roman" w:eastAsiaTheme="minorHAnsi" w:hAnsi="Times New Roman"/>
        </w:rPr>
        <w:t xml:space="preserve"> год</w:t>
      </w:r>
      <w:r w:rsidR="0013720A">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w:t>
      </w:r>
      <w:r w:rsidR="00417504">
        <w:rPr>
          <w:rFonts w:ascii="Times New Roman" w:eastAsiaTheme="minorHAnsi" w:hAnsi="Times New Roman"/>
        </w:rPr>
        <w:t>3</w:t>
      </w:r>
      <w:r w:rsidR="0024222F">
        <w:rPr>
          <w:rFonts w:ascii="Times New Roman" w:eastAsiaTheme="minorHAnsi" w:hAnsi="Times New Roman"/>
        </w:rPr>
        <w:t xml:space="preserve"> и 202</w:t>
      </w:r>
      <w:r w:rsidR="00417504">
        <w:rPr>
          <w:rFonts w:ascii="Times New Roman" w:eastAsiaTheme="minorHAnsi" w:hAnsi="Times New Roman"/>
        </w:rPr>
        <w:t>4</w:t>
      </w:r>
      <w:r w:rsidR="0024222F">
        <w:rPr>
          <w:rFonts w:ascii="Times New Roman" w:eastAsiaTheme="minorHAnsi" w:hAnsi="Times New Roman"/>
        </w:rPr>
        <w:t xml:space="preserve"> годов согласно приложениям </w:t>
      </w:r>
      <w:r w:rsidR="00CF65C0">
        <w:rPr>
          <w:rFonts w:ascii="Times New Roman" w:eastAsiaTheme="minorHAnsi" w:hAnsi="Times New Roman"/>
        </w:rPr>
        <w:t>3</w:t>
      </w:r>
      <w:r w:rsidR="0024222F">
        <w:rPr>
          <w:rFonts w:ascii="Times New Roman" w:eastAsiaTheme="minorHAnsi" w:hAnsi="Times New Roman"/>
        </w:rPr>
        <w:t xml:space="preserve"> и </w:t>
      </w:r>
      <w:r w:rsidR="00CF65C0">
        <w:rPr>
          <w:rFonts w:ascii="Times New Roman" w:eastAsiaTheme="minorHAnsi" w:hAnsi="Times New Roman"/>
        </w:rPr>
        <w:t>4</w:t>
      </w:r>
      <w:r w:rsidR="0024222F">
        <w:rPr>
          <w:rFonts w:ascii="Times New Roman" w:eastAsiaTheme="minorHAnsi" w:hAnsi="Times New Roman"/>
        </w:rPr>
        <w:t xml:space="preserve"> к настоящему решению</w:t>
      </w:r>
      <w:r w:rsidR="0013720A">
        <w:rPr>
          <w:rFonts w:ascii="Times New Roman" w:eastAsiaTheme="minorHAnsi" w:hAnsi="Times New Roman"/>
        </w:rPr>
        <w:t>.</w:t>
      </w:r>
    </w:p>
    <w:p w:rsidR="002603AF" w:rsidRPr="00700615" w:rsidRDefault="000D0A8A" w:rsidP="00C9356F">
      <w:pPr>
        <w:pStyle w:val="ConsPlusNormal"/>
        <w:ind w:firstLine="709"/>
        <w:rPr>
          <w:rFonts w:ascii="Times New Roman" w:eastAsiaTheme="minorHAnsi" w:hAnsi="Times New Roman"/>
        </w:rPr>
      </w:pPr>
      <w:r w:rsidRPr="006F001C">
        <w:rPr>
          <w:rFonts w:ascii="Times New Roman" w:hAnsi="Times New Roman" w:cs="Times New Roman"/>
        </w:rPr>
        <w:t>1.</w:t>
      </w:r>
      <w:r w:rsidR="00CF65C0">
        <w:rPr>
          <w:rFonts w:ascii="Times New Roman" w:hAnsi="Times New Roman" w:cs="Times New Roman"/>
        </w:rPr>
        <w:t>5</w:t>
      </w:r>
      <w:r w:rsidR="002603AF" w:rsidRPr="00700615">
        <w:rPr>
          <w:rFonts w:ascii="Times New Roman" w:hAnsi="Times New Roman" w:cs="Times New Roman"/>
        </w:rPr>
        <w:t>. </w:t>
      </w:r>
      <w:r w:rsidRPr="00700615">
        <w:rPr>
          <w:rFonts w:ascii="Times New Roman" w:hAnsi="Times New Roman" w:cs="Times New Roman"/>
        </w:rPr>
        <w:t>Общий о</w:t>
      </w:r>
      <w:r w:rsidR="002603AF" w:rsidRPr="00700615">
        <w:rPr>
          <w:rFonts w:ascii="Times New Roman" w:hAnsi="Times New Roman" w:cs="Times New Roman"/>
        </w:rPr>
        <w:t>бъем бюджетных ассигнований, направляемых на исполнение публичных нормативных обязательств</w:t>
      </w:r>
      <w:r w:rsidRPr="00700615">
        <w:rPr>
          <w:rFonts w:ascii="Times New Roman" w:hAnsi="Times New Roman" w:cs="Times New Roman"/>
        </w:rPr>
        <w:t>,</w:t>
      </w:r>
      <w:r w:rsidR="002603AF" w:rsidRPr="00700615">
        <w:rPr>
          <w:rFonts w:ascii="Times New Roman" w:hAnsi="Times New Roman" w:cs="Times New Roman"/>
        </w:rPr>
        <w:t xml:space="preserve"> на </w:t>
      </w:r>
      <w:r w:rsidRPr="00700615">
        <w:rPr>
          <w:rFonts w:ascii="Times New Roman" w:hAnsi="Times New Roman" w:cs="Times New Roman"/>
        </w:rPr>
        <w:t>20</w:t>
      </w:r>
      <w:r w:rsidR="005B3726">
        <w:rPr>
          <w:rFonts w:ascii="Times New Roman" w:hAnsi="Times New Roman" w:cs="Times New Roman"/>
        </w:rPr>
        <w:t>2</w:t>
      </w:r>
      <w:r w:rsidR="00417504">
        <w:rPr>
          <w:rFonts w:ascii="Times New Roman" w:hAnsi="Times New Roman" w:cs="Times New Roman"/>
        </w:rPr>
        <w:t>2</w:t>
      </w:r>
      <w:r w:rsidR="002603AF" w:rsidRPr="00700615">
        <w:rPr>
          <w:rFonts w:ascii="Times New Roman" w:hAnsi="Times New Roman" w:cs="Times New Roman"/>
        </w:rPr>
        <w:t xml:space="preserve"> год</w:t>
      </w:r>
      <w:r w:rsidR="00540257" w:rsidRPr="00700615">
        <w:rPr>
          <w:rFonts w:ascii="Times New Roman" w:hAnsi="Times New Roman" w:cs="Times New Roman"/>
        </w:rPr>
        <w:t xml:space="preserve"> в сумме </w:t>
      </w:r>
      <w:r w:rsidR="00700615" w:rsidRPr="00700615">
        <w:rPr>
          <w:rFonts w:ascii="Times New Roman" w:hAnsi="Times New Roman" w:cs="Times New Roman"/>
        </w:rPr>
        <w:t>0,0</w:t>
      </w:r>
      <w:r w:rsidR="00540257" w:rsidRPr="00700615">
        <w:rPr>
          <w:rFonts w:ascii="Times New Roman" w:hAnsi="Times New Roman" w:cs="Times New Roman"/>
        </w:rPr>
        <w:t xml:space="preserve"> тыс. рублей</w:t>
      </w:r>
      <w:r w:rsidR="002F75F6" w:rsidRPr="002F75F6">
        <w:rPr>
          <w:rFonts w:ascii="Times New Roman" w:eastAsiaTheme="minorHAnsi" w:hAnsi="Times New Roman"/>
        </w:rPr>
        <w:t xml:space="preserve"> </w:t>
      </w:r>
      <w:r w:rsidR="002F75F6">
        <w:rPr>
          <w:rFonts w:ascii="Times New Roman" w:eastAsiaTheme="minorHAnsi" w:hAnsi="Times New Roman"/>
        </w:rPr>
        <w:t>и плановый период 202</w:t>
      </w:r>
      <w:r w:rsidR="00417504">
        <w:rPr>
          <w:rFonts w:ascii="Times New Roman" w:eastAsiaTheme="minorHAnsi" w:hAnsi="Times New Roman"/>
        </w:rPr>
        <w:t>3</w:t>
      </w:r>
      <w:r w:rsidR="002F75F6">
        <w:rPr>
          <w:rFonts w:ascii="Times New Roman" w:eastAsiaTheme="minorHAnsi" w:hAnsi="Times New Roman"/>
        </w:rPr>
        <w:t xml:space="preserve"> и 202</w:t>
      </w:r>
      <w:r w:rsidR="00417504">
        <w:rPr>
          <w:rFonts w:ascii="Times New Roman" w:eastAsiaTheme="minorHAnsi" w:hAnsi="Times New Roman"/>
        </w:rPr>
        <w:t>4</w:t>
      </w:r>
      <w:r w:rsidR="002F75F6">
        <w:rPr>
          <w:rFonts w:ascii="Times New Roman" w:eastAsiaTheme="minorHAnsi" w:hAnsi="Times New Roman"/>
        </w:rPr>
        <w:t xml:space="preserve"> годов в сумме 0,0 тыс. рублей.</w:t>
      </w:r>
    </w:p>
    <w:p w:rsidR="00C9356F" w:rsidRDefault="00D06726" w:rsidP="00C9356F">
      <w:pPr>
        <w:pStyle w:val="ConsPlusNormal"/>
        <w:ind w:firstLine="709"/>
        <w:rPr>
          <w:rFonts w:ascii="Times New Roman" w:eastAsiaTheme="minorHAnsi" w:hAnsi="Times New Roman" w:cs="Times New Roman"/>
          <w:lang w:eastAsia="en-US"/>
        </w:rPr>
      </w:pPr>
      <w:r>
        <w:rPr>
          <w:rFonts w:ascii="Times New Roman" w:eastAsiaTheme="minorHAnsi" w:hAnsi="Times New Roman"/>
        </w:rPr>
        <w:t>1.</w:t>
      </w:r>
      <w:r w:rsidR="00CF65C0">
        <w:rPr>
          <w:rFonts w:ascii="Times New Roman" w:eastAsiaTheme="minorHAnsi" w:hAnsi="Times New Roman"/>
        </w:rPr>
        <w:t>6</w:t>
      </w:r>
      <w:r w:rsidR="002603AF">
        <w:rPr>
          <w:rFonts w:ascii="Times New Roman" w:eastAsiaTheme="minorHAnsi" w:hAnsi="Times New Roman"/>
        </w:rPr>
        <w:t>. </w:t>
      </w:r>
      <w:r w:rsidR="00C9356F">
        <w:rPr>
          <w:rFonts w:ascii="Times New Roman" w:eastAsiaTheme="minorHAnsi" w:hAnsi="Times New Roman"/>
        </w:rPr>
        <w:t>И</w:t>
      </w:r>
      <w:r w:rsidR="00C9356F">
        <w:rPr>
          <w:rFonts w:ascii="Times New Roman" w:eastAsiaTheme="minorHAnsi" w:hAnsi="Times New Roman" w:cs="Times New Roman"/>
          <w:lang w:eastAsia="en-US"/>
        </w:rPr>
        <w:t xml:space="preserve">сточники </w:t>
      </w:r>
      <w:r w:rsidR="00C9356F" w:rsidRPr="00B21E64">
        <w:rPr>
          <w:rFonts w:ascii="Times New Roman" w:eastAsiaTheme="minorHAnsi" w:hAnsi="Times New Roman" w:cs="Times New Roman"/>
          <w:lang w:eastAsia="en-US"/>
        </w:rPr>
        <w:t xml:space="preserve">финансирования дефицита </w:t>
      </w:r>
      <w:r w:rsidR="00654F7C">
        <w:rPr>
          <w:rFonts w:ascii="Times New Roman" w:eastAsiaTheme="minorHAnsi" w:hAnsi="Times New Roman" w:cs="Times New Roman"/>
          <w:lang w:eastAsia="en-US"/>
        </w:rPr>
        <w:t xml:space="preserve">местного </w:t>
      </w:r>
      <w:r w:rsidR="00C9356F" w:rsidRPr="00B21E64">
        <w:rPr>
          <w:rFonts w:ascii="Times New Roman" w:eastAsiaTheme="minorHAnsi" w:hAnsi="Times New Roman" w:cs="Times New Roman"/>
          <w:lang w:eastAsia="en-US"/>
        </w:rPr>
        <w:t xml:space="preserve">бюджета </w:t>
      </w:r>
      <w:r w:rsidR="00540257">
        <w:rPr>
          <w:rFonts w:ascii="Times New Roman" w:hAnsi="Times New Roman" w:cs="Times New Roman"/>
        </w:rPr>
        <w:t xml:space="preserve">на </w:t>
      </w:r>
      <w:r w:rsidR="00540257" w:rsidRPr="00D820A0">
        <w:rPr>
          <w:rFonts w:ascii="Times New Roman" w:eastAsiaTheme="minorHAnsi" w:hAnsi="Times New Roman"/>
        </w:rPr>
        <w:t>20</w:t>
      </w:r>
      <w:r w:rsidR="005B3726">
        <w:rPr>
          <w:rFonts w:ascii="Times New Roman" w:eastAsiaTheme="minorHAnsi" w:hAnsi="Times New Roman"/>
        </w:rPr>
        <w:t>2</w:t>
      </w:r>
      <w:r w:rsidR="00417504">
        <w:rPr>
          <w:rFonts w:ascii="Times New Roman" w:eastAsiaTheme="minorHAnsi" w:hAnsi="Times New Roman"/>
        </w:rPr>
        <w:t>2</w:t>
      </w:r>
      <w:r w:rsidR="00540257" w:rsidRPr="00D820A0">
        <w:rPr>
          <w:rFonts w:ascii="Times New Roman" w:eastAsiaTheme="minorHAnsi" w:hAnsi="Times New Roman"/>
        </w:rPr>
        <w:t xml:space="preserve"> год</w:t>
      </w:r>
      <w:r w:rsidR="00540257">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w:t>
      </w:r>
      <w:r w:rsidR="00417504">
        <w:rPr>
          <w:rFonts w:ascii="Times New Roman" w:eastAsiaTheme="minorHAnsi" w:hAnsi="Times New Roman"/>
        </w:rPr>
        <w:t>3</w:t>
      </w:r>
      <w:r w:rsidR="0024222F">
        <w:rPr>
          <w:rFonts w:ascii="Times New Roman" w:eastAsiaTheme="minorHAnsi" w:hAnsi="Times New Roman"/>
        </w:rPr>
        <w:t xml:space="preserve"> и 202</w:t>
      </w:r>
      <w:r w:rsidR="00417504">
        <w:rPr>
          <w:rFonts w:ascii="Times New Roman" w:eastAsiaTheme="minorHAnsi" w:hAnsi="Times New Roman"/>
        </w:rPr>
        <w:t>4</w:t>
      </w:r>
      <w:r w:rsidR="0024222F">
        <w:rPr>
          <w:rFonts w:ascii="Times New Roman" w:eastAsiaTheme="minorHAnsi" w:hAnsi="Times New Roman"/>
        </w:rPr>
        <w:t xml:space="preserve"> годов </w:t>
      </w:r>
      <w:r w:rsidR="0024222F" w:rsidRPr="002603AF">
        <w:rPr>
          <w:rFonts w:ascii="Times New Roman" w:hAnsi="Times New Roman" w:cs="Times New Roman"/>
        </w:rPr>
        <w:t xml:space="preserve"> </w:t>
      </w:r>
      <w:r w:rsidR="00540257" w:rsidRPr="002603AF">
        <w:rPr>
          <w:rFonts w:ascii="Times New Roman" w:hAnsi="Times New Roman" w:cs="Times New Roman"/>
        </w:rPr>
        <w:t>согласно приложени</w:t>
      </w:r>
      <w:r w:rsidR="00540257">
        <w:rPr>
          <w:rFonts w:ascii="Times New Roman" w:hAnsi="Times New Roman" w:cs="Times New Roman"/>
        </w:rPr>
        <w:t>ю</w:t>
      </w:r>
      <w:r w:rsidR="00540257" w:rsidRPr="002603AF">
        <w:rPr>
          <w:rFonts w:ascii="Times New Roman" w:hAnsi="Times New Roman" w:cs="Times New Roman"/>
        </w:rPr>
        <w:t xml:space="preserve"> </w:t>
      </w:r>
      <w:r w:rsidR="00CF65C0">
        <w:rPr>
          <w:rFonts w:ascii="Times New Roman" w:hAnsi="Times New Roman" w:cs="Times New Roman"/>
        </w:rPr>
        <w:t>5</w:t>
      </w:r>
      <w:r w:rsidR="00540257">
        <w:rPr>
          <w:rFonts w:ascii="Times New Roman" w:hAnsi="Times New Roman" w:cs="Times New Roman"/>
        </w:rPr>
        <w:t xml:space="preserve"> </w:t>
      </w:r>
      <w:r w:rsidR="00540257" w:rsidRPr="002603AF">
        <w:rPr>
          <w:rFonts w:ascii="Times New Roman" w:hAnsi="Times New Roman" w:cs="Times New Roman"/>
        </w:rPr>
        <w:t>к настоящему решению</w:t>
      </w:r>
      <w:r w:rsidR="00C9356F" w:rsidRPr="00B21E64">
        <w:rPr>
          <w:rFonts w:ascii="Times New Roman" w:eastAsiaTheme="minorHAnsi" w:hAnsi="Times New Roman" w:cs="Times New Roman"/>
          <w:lang w:eastAsia="en-US"/>
        </w:rPr>
        <w:t>.</w:t>
      </w:r>
    </w:p>
    <w:p w:rsidR="00407E84" w:rsidRPr="002F10DA" w:rsidRDefault="00406BE1" w:rsidP="00407E84">
      <w:pPr>
        <w:autoSpaceDE w:val="0"/>
        <w:autoSpaceDN w:val="0"/>
        <w:adjustRightInd w:val="0"/>
        <w:spacing w:after="0" w:line="240" w:lineRule="auto"/>
        <w:ind w:firstLine="709"/>
        <w:jc w:val="both"/>
        <w:rPr>
          <w:rFonts w:ascii="Times New Roman" w:hAnsi="Times New Roman"/>
          <w:sz w:val="28"/>
          <w:szCs w:val="28"/>
        </w:rPr>
      </w:pPr>
      <w:r w:rsidRPr="006F001C">
        <w:rPr>
          <w:rFonts w:ascii="Times New Roman" w:eastAsiaTheme="minorHAnsi" w:hAnsi="Times New Roman"/>
          <w:sz w:val="28"/>
          <w:szCs w:val="28"/>
        </w:rPr>
        <w:t>1.</w:t>
      </w:r>
      <w:r w:rsidR="00CF65C0">
        <w:rPr>
          <w:rFonts w:ascii="Times New Roman" w:eastAsiaTheme="minorHAnsi" w:hAnsi="Times New Roman"/>
          <w:sz w:val="28"/>
          <w:szCs w:val="28"/>
        </w:rPr>
        <w:t>7</w:t>
      </w:r>
      <w:r w:rsidR="00CA34FC" w:rsidRPr="002F10DA">
        <w:rPr>
          <w:rFonts w:ascii="Times New Roman" w:eastAsiaTheme="minorHAnsi" w:hAnsi="Times New Roman"/>
          <w:sz w:val="28"/>
          <w:szCs w:val="28"/>
        </w:rPr>
        <w:t>. </w:t>
      </w:r>
      <w:r w:rsidR="006244F6" w:rsidRPr="002F10DA">
        <w:rPr>
          <w:rFonts w:ascii="Times New Roman" w:eastAsiaTheme="minorHAnsi" w:hAnsi="Times New Roman"/>
          <w:sz w:val="28"/>
          <w:szCs w:val="28"/>
        </w:rPr>
        <w:t>О</w:t>
      </w:r>
      <w:r w:rsidR="00BE5139" w:rsidRPr="002F10DA">
        <w:rPr>
          <w:rFonts w:ascii="Times New Roman" w:hAnsi="Times New Roman"/>
          <w:sz w:val="28"/>
          <w:szCs w:val="28"/>
        </w:rPr>
        <w:t>бъем межбюджетных трансфертов, получаемых из бюджета города Москвы</w:t>
      </w:r>
      <w:r w:rsidR="00376A1B" w:rsidRPr="002F10DA">
        <w:rPr>
          <w:rFonts w:ascii="Times New Roman" w:hAnsi="Times New Roman"/>
          <w:sz w:val="28"/>
          <w:szCs w:val="28"/>
        </w:rPr>
        <w:t xml:space="preserve"> </w:t>
      </w:r>
      <w:r w:rsidR="00407E84" w:rsidRPr="002F10DA">
        <w:rPr>
          <w:rFonts w:ascii="Times New Roman" w:eastAsiaTheme="minorHAnsi" w:hAnsi="Times New Roman"/>
          <w:sz w:val="28"/>
          <w:szCs w:val="28"/>
        </w:rPr>
        <w:t>в</w:t>
      </w:r>
      <w:r w:rsidR="00C9356F" w:rsidRPr="002F10DA">
        <w:rPr>
          <w:rFonts w:ascii="Times New Roman" w:eastAsiaTheme="minorHAnsi" w:hAnsi="Times New Roman"/>
          <w:sz w:val="28"/>
          <w:szCs w:val="28"/>
        </w:rPr>
        <w:t xml:space="preserve"> 20</w:t>
      </w:r>
      <w:r w:rsidR="005B3726">
        <w:rPr>
          <w:rFonts w:ascii="Times New Roman" w:eastAsiaTheme="minorHAnsi" w:hAnsi="Times New Roman"/>
          <w:sz w:val="28"/>
          <w:szCs w:val="28"/>
        </w:rPr>
        <w:t>2</w:t>
      </w:r>
      <w:r w:rsidR="00417504">
        <w:rPr>
          <w:rFonts w:ascii="Times New Roman" w:eastAsiaTheme="minorHAnsi" w:hAnsi="Times New Roman"/>
          <w:sz w:val="28"/>
          <w:szCs w:val="28"/>
        </w:rPr>
        <w:t>2</w:t>
      </w:r>
      <w:r w:rsidR="00C9356F" w:rsidRPr="002F10DA">
        <w:rPr>
          <w:rFonts w:ascii="Times New Roman" w:eastAsiaTheme="minorHAnsi" w:hAnsi="Times New Roman"/>
          <w:sz w:val="28"/>
          <w:szCs w:val="28"/>
        </w:rPr>
        <w:t xml:space="preserve"> год</w:t>
      </w:r>
      <w:r w:rsidR="00407E84" w:rsidRPr="002F10DA">
        <w:rPr>
          <w:rFonts w:ascii="Times New Roman" w:eastAsiaTheme="minorHAnsi" w:hAnsi="Times New Roman"/>
          <w:sz w:val="28"/>
          <w:szCs w:val="28"/>
        </w:rPr>
        <w:t>у</w:t>
      </w:r>
      <w:r w:rsidR="006C1881" w:rsidRPr="002F10DA">
        <w:rPr>
          <w:rFonts w:ascii="Times New Roman" w:eastAsiaTheme="minorHAnsi" w:hAnsi="Times New Roman"/>
          <w:sz w:val="28"/>
          <w:szCs w:val="28"/>
        </w:rPr>
        <w:t xml:space="preserve"> в сумме </w:t>
      </w:r>
      <w:r w:rsid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C9356F" w:rsidRPr="002F10DA">
        <w:rPr>
          <w:rFonts w:ascii="Times New Roman" w:eastAsiaTheme="minorHAnsi" w:hAnsi="Times New Roman"/>
          <w:sz w:val="28"/>
          <w:szCs w:val="28"/>
        </w:rPr>
        <w:t xml:space="preserve"> </w:t>
      </w:r>
      <w:r w:rsidR="00376A1B" w:rsidRPr="002F10DA">
        <w:rPr>
          <w:rFonts w:ascii="Times New Roman" w:eastAsiaTheme="minorHAnsi" w:hAnsi="Times New Roman"/>
          <w:sz w:val="28"/>
          <w:szCs w:val="28"/>
        </w:rPr>
        <w:t>20</w:t>
      </w:r>
      <w:r w:rsidR="00190761">
        <w:rPr>
          <w:rFonts w:ascii="Times New Roman" w:eastAsiaTheme="minorHAnsi" w:hAnsi="Times New Roman"/>
          <w:sz w:val="28"/>
          <w:szCs w:val="28"/>
        </w:rPr>
        <w:t>2</w:t>
      </w:r>
      <w:r w:rsidR="00417504">
        <w:rPr>
          <w:rFonts w:ascii="Times New Roman" w:eastAsiaTheme="minorHAnsi" w:hAnsi="Times New Roman"/>
          <w:sz w:val="28"/>
          <w:szCs w:val="28"/>
        </w:rPr>
        <w:t>3</w:t>
      </w:r>
      <w:r w:rsidR="00376A1B" w:rsidRPr="002F10DA">
        <w:rPr>
          <w:rFonts w:ascii="Times New Roman" w:eastAsiaTheme="minorHAnsi" w:hAnsi="Times New Roman"/>
          <w:sz w:val="28"/>
          <w:szCs w:val="28"/>
        </w:rPr>
        <w:t xml:space="preserve"> </w:t>
      </w:r>
      <w:r w:rsidR="006C1881" w:rsidRPr="002F10DA">
        <w:rPr>
          <w:rFonts w:ascii="Times New Roman" w:eastAsiaTheme="minorHAnsi" w:hAnsi="Times New Roman"/>
          <w:sz w:val="28"/>
          <w:szCs w:val="28"/>
        </w:rPr>
        <w:t>году в сумме</w:t>
      </w:r>
      <w:r w:rsidR="002F10DA" w:rsidRPr="002F10DA">
        <w:rPr>
          <w:rFonts w:ascii="Times New Roman" w:eastAsiaTheme="minorHAnsi" w:hAnsi="Times New Roman"/>
          <w:sz w:val="28"/>
          <w:szCs w:val="28"/>
        </w:rPr>
        <w:t xml:space="preserve"> 0,0</w:t>
      </w:r>
      <w:r w:rsidR="006C1881" w:rsidRPr="002F10DA">
        <w:rPr>
          <w:rFonts w:ascii="Times New Roman" w:eastAsiaTheme="minorHAnsi" w:hAnsi="Times New Roman"/>
          <w:sz w:val="28"/>
          <w:szCs w:val="28"/>
        </w:rPr>
        <w:t xml:space="preserve"> тыс. рублей, </w:t>
      </w:r>
      <w:r w:rsidR="00376A1B" w:rsidRPr="002F10DA">
        <w:rPr>
          <w:rFonts w:ascii="Times New Roman" w:eastAsiaTheme="minorHAnsi" w:hAnsi="Times New Roman"/>
          <w:sz w:val="28"/>
          <w:szCs w:val="28"/>
        </w:rPr>
        <w:t>20</w:t>
      </w:r>
      <w:r w:rsidR="002F10DA" w:rsidRPr="002F10DA">
        <w:rPr>
          <w:rFonts w:ascii="Times New Roman" w:eastAsiaTheme="minorHAnsi" w:hAnsi="Times New Roman"/>
          <w:sz w:val="28"/>
          <w:szCs w:val="28"/>
        </w:rPr>
        <w:t>2</w:t>
      </w:r>
      <w:r w:rsidR="00417504">
        <w:rPr>
          <w:rFonts w:ascii="Times New Roman" w:eastAsiaTheme="minorHAnsi" w:hAnsi="Times New Roman"/>
          <w:sz w:val="28"/>
          <w:szCs w:val="28"/>
        </w:rPr>
        <w:t>4</w:t>
      </w:r>
      <w:r w:rsidR="00376A1B" w:rsidRPr="002F10DA">
        <w:rPr>
          <w:rFonts w:ascii="Times New Roman" w:eastAsiaTheme="minorHAnsi" w:hAnsi="Times New Roman"/>
          <w:sz w:val="28"/>
          <w:szCs w:val="28"/>
        </w:rPr>
        <w:t xml:space="preserve"> год</w:t>
      </w:r>
      <w:r w:rsidR="006C1881" w:rsidRPr="002F10DA">
        <w:rPr>
          <w:rFonts w:ascii="Times New Roman" w:eastAsiaTheme="minorHAnsi" w:hAnsi="Times New Roman"/>
          <w:sz w:val="28"/>
          <w:szCs w:val="28"/>
        </w:rPr>
        <w:t xml:space="preserve">у в сумме </w:t>
      </w:r>
      <w:r w:rsidR="002F10DA" w:rsidRP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407E84" w:rsidRPr="002F10DA">
        <w:rPr>
          <w:rFonts w:ascii="Times New Roman" w:hAnsi="Times New Roman"/>
          <w:sz w:val="28"/>
          <w:szCs w:val="28"/>
        </w:rPr>
        <w:t>.</w:t>
      </w:r>
    </w:p>
    <w:p w:rsidR="00407E84" w:rsidRPr="00387C38" w:rsidRDefault="00407E84" w:rsidP="00407E84">
      <w:pPr>
        <w:autoSpaceDE w:val="0"/>
        <w:autoSpaceDN w:val="0"/>
        <w:adjustRightInd w:val="0"/>
        <w:spacing w:after="0" w:line="240" w:lineRule="auto"/>
        <w:ind w:firstLine="709"/>
        <w:jc w:val="both"/>
        <w:rPr>
          <w:rFonts w:ascii="Times New Roman" w:eastAsiaTheme="minorHAnsi" w:hAnsi="Times New Roman"/>
          <w:iCs/>
          <w:sz w:val="28"/>
          <w:szCs w:val="28"/>
        </w:rPr>
      </w:pPr>
      <w:r w:rsidRPr="00B17BA8">
        <w:rPr>
          <w:rFonts w:ascii="Times New Roman" w:hAnsi="Times New Roman"/>
          <w:sz w:val="28"/>
          <w:szCs w:val="28"/>
        </w:rPr>
        <w:t>1.</w:t>
      </w:r>
      <w:r w:rsidR="00D3690D">
        <w:rPr>
          <w:rFonts w:ascii="Times New Roman" w:hAnsi="Times New Roman"/>
          <w:sz w:val="28"/>
          <w:szCs w:val="28"/>
        </w:rPr>
        <w:t>8</w:t>
      </w:r>
      <w:r w:rsidRPr="00B17BA8">
        <w:rPr>
          <w:rFonts w:ascii="Times New Roman" w:hAnsi="Times New Roman"/>
          <w:sz w:val="28"/>
          <w:szCs w:val="28"/>
        </w:rPr>
        <w:t>. </w:t>
      </w:r>
      <w:r w:rsidRPr="00B17BA8">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B17BA8">
        <w:rPr>
          <w:rFonts w:ascii="Times New Roman" w:eastAsiaTheme="minorHAnsi" w:hAnsi="Times New Roman"/>
          <w:sz w:val="28"/>
          <w:szCs w:val="28"/>
        </w:rPr>
        <w:t>в 20</w:t>
      </w:r>
      <w:r w:rsidR="005B3726">
        <w:rPr>
          <w:rFonts w:ascii="Times New Roman" w:eastAsiaTheme="minorHAnsi" w:hAnsi="Times New Roman"/>
          <w:sz w:val="28"/>
          <w:szCs w:val="28"/>
        </w:rPr>
        <w:t>2</w:t>
      </w:r>
      <w:r w:rsidR="00417504">
        <w:rPr>
          <w:rFonts w:ascii="Times New Roman" w:eastAsiaTheme="minorHAnsi" w:hAnsi="Times New Roman"/>
          <w:sz w:val="28"/>
          <w:szCs w:val="28"/>
        </w:rPr>
        <w:t>2</w:t>
      </w:r>
      <w:r w:rsidR="006C1881" w:rsidRPr="00B17BA8">
        <w:rPr>
          <w:rFonts w:ascii="Times New Roman" w:eastAsiaTheme="minorHAnsi" w:hAnsi="Times New Roman"/>
          <w:sz w:val="28"/>
          <w:szCs w:val="28"/>
        </w:rPr>
        <w:t xml:space="preserve"> году в сумме </w:t>
      </w:r>
      <w:r w:rsidR="00CE7097">
        <w:rPr>
          <w:rFonts w:ascii="Times New Roman" w:eastAsiaTheme="minorHAnsi" w:hAnsi="Times New Roman"/>
          <w:sz w:val="28"/>
          <w:szCs w:val="28"/>
        </w:rPr>
        <w:t>90</w:t>
      </w:r>
      <w:r w:rsidR="00417504">
        <w:rPr>
          <w:rFonts w:ascii="Times New Roman" w:eastAsiaTheme="minorHAnsi" w:hAnsi="Times New Roman"/>
          <w:sz w:val="28"/>
          <w:szCs w:val="28"/>
        </w:rPr>
        <w:t>2</w:t>
      </w:r>
      <w:r w:rsidR="00E95D3E">
        <w:rPr>
          <w:rFonts w:ascii="Times New Roman" w:eastAsiaTheme="minorHAnsi" w:hAnsi="Times New Roman"/>
          <w:sz w:val="28"/>
          <w:szCs w:val="28"/>
        </w:rPr>
        <w:t>,</w:t>
      </w:r>
      <w:r w:rsidR="00417504">
        <w:rPr>
          <w:rFonts w:ascii="Times New Roman" w:eastAsiaTheme="minorHAnsi" w:hAnsi="Times New Roman"/>
          <w:sz w:val="28"/>
          <w:szCs w:val="28"/>
        </w:rPr>
        <w:t>4</w:t>
      </w:r>
      <w:r w:rsidR="006C1881" w:rsidRPr="00B17BA8">
        <w:rPr>
          <w:rFonts w:ascii="Times New Roman" w:eastAsiaTheme="minorHAnsi" w:hAnsi="Times New Roman"/>
          <w:sz w:val="28"/>
          <w:szCs w:val="28"/>
        </w:rPr>
        <w:t xml:space="preserve"> тыс. рублей, 20</w:t>
      </w:r>
      <w:r w:rsidR="00B17BA8">
        <w:rPr>
          <w:rFonts w:ascii="Times New Roman" w:eastAsiaTheme="minorHAnsi" w:hAnsi="Times New Roman"/>
          <w:sz w:val="28"/>
          <w:szCs w:val="28"/>
        </w:rPr>
        <w:t>2</w:t>
      </w:r>
      <w:r w:rsidR="00417504">
        <w:rPr>
          <w:rFonts w:ascii="Times New Roman" w:eastAsiaTheme="minorHAnsi" w:hAnsi="Times New Roman"/>
          <w:sz w:val="28"/>
          <w:szCs w:val="28"/>
        </w:rPr>
        <w:t>3</w:t>
      </w:r>
      <w:r w:rsidR="006C1881" w:rsidRPr="00B17BA8">
        <w:rPr>
          <w:rFonts w:ascii="Times New Roman" w:eastAsiaTheme="minorHAnsi" w:hAnsi="Times New Roman"/>
          <w:sz w:val="28"/>
          <w:szCs w:val="28"/>
        </w:rPr>
        <w:t xml:space="preserve"> году в сумме </w:t>
      </w:r>
      <w:r w:rsidR="00E95D3E">
        <w:rPr>
          <w:rFonts w:ascii="Times New Roman" w:eastAsiaTheme="minorHAnsi" w:hAnsi="Times New Roman"/>
          <w:sz w:val="28"/>
          <w:szCs w:val="28"/>
        </w:rPr>
        <w:t>9</w:t>
      </w:r>
      <w:r w:rsidR="00CE7097">
        <w:rPr>
          <w:rFonts w:ascii="Times New Roman" w:eastAsiaTheme="minorHAnsi" w:hAnsi="Times New Roman"/>
          <w:sz w:val="28"/>
          <w:szCs w:val="28"/>
        </w:rPr>
        <w:t>0</w:t>
      </w:r>
      <w:r w:rsidR="00417504">
        <w:rPr>
          <w:rFonts w:ascii="Times New Roman" w:eastAsiaTheme="minorHAnsi" w:hAnsi="Times New Roman"/>
          <w:sz w:val="28"/>
          <w:szCs w:val="28"/>
        </w:rPr>
        <w:t>2</w:t>
      </w:r>
      <w:r w:rsidR="00387C38" w:rsidRPr="00B17BA8">
        <w:rPr>
          <w:rFonts w:ascii="Times New Roman" w:eastAsiaTheme="minorHAnsi" w:hAnsi="Times New Roman"/>
          <w:sz w:val="28"/>
          <w:szCs w:val="28"/>
        </w:rPr>
        <w:t>,</w:t>
      </w:r>
      <w:r w:rsidR="00417504">
        <w:rPr>
          <w:rFonts w:ascii="Times New Roman" w:eastAsiaTheme="minorHAnsi" w:hAnsi="Times New Roman"/>
          <w:sz w:val="28"/>
          <w:szCs w:val="28"/>
        </w:rPr>
        <w:t>4</w:t>
      </w:r>
      <w:r w:rsidR="006C1881" w:rsidRPr="00B17BA8">
        <w:rPr>
          <w:rFonts w:ascii="Times New Roman" w:eastAsiaTheme="minorHAnsi" w:hAnsi="Times New Roman"/>
          <w:sz w:val="28"/>
          <w:szCs w:val="28"/>
        </w:rPr>
        <w:t xml:space="preserve"> тыс. рублей, 20</w:t>
      </w:r>
      <w:r w:rsidR="00387C38" w:rsidRPr="00B17BA8">
        <w:rPr>
          <w:rFonts w:ascii="Times New Roman" w:eastAsiaTheme="minorHAnsi" w:hAnsi="Times New Roman"/>
          <w:sz w:val="28"/>
          <w:szCs w:val="28"/>
        </w:rPr>
        <w:t>2</w:t>
      </w:r>
      <w:r w:rsidR="00417504">
        <w:rPr>
          <w:rFonts w:ascii="Times New Roman" w:eastAsiaTheme="minorHAnsi" w:hAnsi="Times New Roman"/>
          <w:sz w:val="28"/>
          <w:szCs w:val="28"/>
        </w:rPr>
        <w:t>4</w:t>
      </w:r>
      <w:r w:rsidR="006C1881" w:rsidRPr="00B17BA8">
        <w:rPr>
          <w:rFonts w:ascii="Times New Roman" w:eastAsiaTheme="minorHAnsi" w:hAnsi="Times New Roman"/>
          <w:sz w:val="28"/>
          <w:szCs w:val="28"/>
        </w:rPr>
        <w:t xml:space="preserve"> году в сумме </w:t>
      </w:r>
      <w:r w:rsidR="00E95D3E">
        <w:rPr>
          <w:rFonts w:ascii="Times New Roman" w:eastAsiaTheme="minorHAnsi" w:hAnsi="Times New Roman"/>
          <w:sz w:val="28"/>
          <w:szCs w:val="28"/>
        </w:rPr>
        <w:t>9</w:t>
      </w:r>
      <w:r w:rsidR="00CE7097">
        <w:rPr>
          <w:rFonts w:ascii="Times New Roman" w:eastAsiaTheme="minorHAnsi" w:hAnsi="Times New Roman"/>
          <w:sz w:val="28"/>
          <w:szCs w:val="28"/>
        </w:rPr>
        <w:t>0</w:t>
      </w:r>
      <w:r w:rsidR="00417504">
        <w:rPr>
          <w:rFonts w:ascii="Times New Roman" w:eastAsiaTheme="minorHAnsi" w:hAnsi="Times New Roman"/>
          <w:sz w:val="28"/>
          <w:szCs w:val="28"/>
        </w:rPr>
        <w:t>2</w:t>
      </w:r>
      <w:r w:rsidR="00E95D3E">
        <w:rPr>
          <w:rFonts w:ascii="Times New Roman" w:eastAsiaTheme="minorHAnsi" w:hAnsi="Times New Roman"/>
          <w:sz w:val="28"/>
          <w:szCs w:val="28"/>
        </w:rPr>
        <w:t>,</w:t>
      </w:r>
      <w:r w:rsidR="00417504">
        <w:rPr>
          <w:rFonts w:ascii="Times New Roman" w:eastAsiaTheme="minorHAnsi" w:hAnsi="Times New Roman"/>
          <w:sz w:val="28"/>
          <w:szCs w:val="28"/>
        </w:rPr>
        <w:t>4</w:t>
      </w:r>
      <w:r w:rsidR="006C1881" w:rsidRPr="00B17BA8">
        <w:rPr>
          <w:rFonts w:ascii="Times New Roman" w:eastAsiaTheme="minorHAnsi" w:hAnsi="Times New Roman"/>
          <w:sz w:val="28"/>
          <w:szCs w:val="28"/>
        </w:rPr>
        <w:t xml:space="preserve"> тыс. рублей</w:t>
      </w:r>
      <w:r w:rsidRPr="00B17BA8">
        <w:rPr>
          <w:rFonts w:ascii="Times New Roman" w:eastAsiaTheme="minorHAnsi" w:hAnsi="Times New Roman"/>
          <w:iCs/>
          <w:sz w:val="28"/>
          <w:szCs w:val="28"/>
        </w:rPr>
        <w:t>.</w:t>
      </w:r>
    </w:p>
    <w:p w:rsidR="00CE3946" w:rsidRPr="00387C38" w:rsidRDefault="00217A98" w:rsidP="00CE3946">
      <w:pPr>
        <w:pStyle w:val="ConsPlusNormal"/>
        <w:ind w:firstLine="709"/>
        <w:rPr>
          <w:rFonts w:ascii="Times New Roman" w:eastAsiaTheme="minorHAnsi" w:hAnsi="Times New Roman" w:cs="Times New Roman"/>
          <w:lang w:eastAsia="en-US"/>
        </w:rPr>
      </w:pPr>
      <w:r w:rsidRPr="00387C38">
        <w:rPr>
          <w:rFonts w:ascii="Times New Roman" w:eastAsiaTheme="minorHAnsi" w:hAnsi="Times New Roman"/>
          <w:iCs/>
        </w:rPr>
        <w:t>1.</w:t>
      </w:r>
      <w:r w:rsidR="00D3690D">
        <w:rPr>
          <w:rFonts w:ascii="Times New Roman" w:eastAsiaTheme="minorHAnsi" w:hAnsi="Times New Roman"/>
          <w:iCs/>
        </w:rPr>
        <w:t>9</w:t>
      </w:r>
      <w:r w:rsidR="00C9356F" w:rsidRPr="00387C38">
        <w:rPr>
          <w:rFonts w:ascii="Times New Roman" w:eastAsiaTheme="minorHAnsi" w:hAnsi="Times New Roman"/>
          <w:iCs/>
        </w:rPr>
        <w:t>.</w:t>
      </w:r>
      <w:r w:rsidR="00407E84" w:rsidRPr="00387C38">
        <w:rPr>
          <w:rFonts w:ascii="Times New Roman" w:eastAsiaTheme="minorHAnsi" w:hAnsi="Times New Roman"/>
          <w:iCs/>
        </w:rPr>
        <w:t> </w:t>
      </w:r>
      <w:r w:rsidRPr="00387C38">
        <w:rPr>
          <w:rFonts w:ascii="Times New Roman" w:eastAsiaTheme="minorHAnsi" w:hAnsi="Times New Roman"/>
          <w:iCs/>
        </w:rPr>
        <w:t>П</w:t>
      </w:r>
      <w:r w:rsidR="00CE3946" w:rsidRPr="00387C38">
        <w:rPr>
          <w:rFonts w:ascii="Times New Roman" w:eastAsiaTheme="minorHAnsi" w:hAnsi="Times New Roman" w:cs="Times New Roman"/>
          <w:lang w:eastAsia="en-US"/>
        </w:rPr>
        <w:t>рограмм</w:t>
      </w:r>
      <w:r w:rsidRPr="00387C38">
        <w:rPr>
          <w:rFonts w:ascii="Times New Roman" w:eastAsiaTheme="minorHAnsi" w:hAnsi="Times New Roman" w:cs="Times New Roman"/>
          <w:lang w:eastAsia="en-US"/>
        </w:rPr>
        <w:t>а</w:t>
      </w:r>
      <w:r w:rsidR="00CE3946" w:rsidRPr="00387C38">
        <w:rPr>
          <w:rFonts w:ascii="Times New Roman" w:eastAsiaTheme="minorHAnsi" w:hAnsi="Times New Roman" w:cs="Times New Roman"/>
          <w:lang w:eastAsia="en-US"/>
        </w:rPr>
        <w:t xml:space="preserve"> муниципальных гарантий </w:t>
      </w:r>
      <w:r w:rsidR="00CE3946" w:rsidRPr="00387C38">
        <w:rPr>
          <w:rFonts w:ascii="Times New Roman" w:hAnsi="Times New Roman"/>
        </w:rPr>
        <w:t xml:space="preserve">муниципального округа </w:t>
      </w:r>
      <w:r w:rsidR="00CE3946" w:rsidRPr="00387C38">
        <w:rPr>
          <w:rFonts w:ascii="Times New Roman" w:eastAsiaTheme="minorHAnsi" w:hAnsi="Times New Roman" w:cs="Times New Roman"/>
          <w:lang w:eastAsia="en-US"/>
        </w:rPr>
        <w:t>в валюте Российской Федерации на 20</w:t>
      </w:r>
      <w:r w:rsidR="00E95D3E">
        <w:rPr>
          <w:rFonts w:ascii="Times New Roman" w:eastAsiaTheme="minorHAnsi" w:hAnsi="Times New Roman" w:cs="Times New Roman"/>
          <w:lang w:eastAsia="en-US"/>
        </w:rPr>
        <w:t>2</w:t>
      </w:r>
      <w:r w:rsidR="00417504">
        <w:rPr>
          <w:rFonts w:ascii="Times New Roman" w:eastAsiaTheme="minorHAnsi" w:hAnsi="Times New Roman" w:cs="Times New Roman"/>
          <w:lang w:eastAsia="en-US"/>
        </w:rPr>
        <w:t>2</w:t>
      </w:r>
      <w:r w:rsidR="00CE3946" w:rsidRPr="00387C38">
        <w:rPr>
          <w:rFonts w:ascii="Times New Roman" w:eastAsiaTheme="minorHAnsi" w:hAnsi="Times New Roman" w:cs="Times New Roman"/>
          <w:lang w:eastAsia="en-US"/>
        </w:rPr>
        <w:t xml:space="preserve"> год </w:t>
      </w:r>
      <w:r w:rsidR="002A1121" w:rsidRPr="00387C38">
        <w:rPr>
          <w:rFonts w:ascii="Times New Roman" w:hAnsi="Times New Roman"/>
        </w:rPr>
        <w:t xml:space="preserve">и  </w:t>
      </w:r>
      <w:r w:rsidR="002A1121" w:rsidRPr="00387C38">
        <w:rPr>
          <w:rFonts w:ascii="Times New Roman" w:eastAsiaTheme="minorHAnsi" w:hAnsi="Times New Roman"/>
        </w:rPr>
        <w:t>плановый период 20</w:t>
      </w:r>
      <w:r w:rsidR="00962C2C">
        <w:rPr>
          <w:rFonts w:ascii="Times New Roman" w:eastAsiaTheme="minorHAnsi" w:hAnsi="Times New Roman"/>
        </w:rPr>
        <w:t>2</w:t>
      </w:r>
      <w:r w:rsidR="00417504">
        <w:rPr>
          <w:rFonts w:ascii="Times New Roman" w:eastAsiaTheme="minorHAnsi" w:hAnsi="Times New Roman"/>
        </w:rPr>
        <w:t>3</w:t>
      </w:r>
      <w:r w:rsidR="002A1121" w:rsidRPr="00387C38">
        <w:rPr>
          <w:rFonts w:ascii="Times New Roman" w:eastAsiaTheme="minorHAnsi" w:hAnsi="Times New Roman"/>
        </w:rPr>
        <w:t xml:space="preserve"> и 202</w:t>
      </w:r>
      <w:r w:rsidR="00417504">
        <w:rPr>
          <w:rFonts w:ascii="Times New Roman" w:eastAsiaTheme="minorHAnsi" w:hAnsi="Times New Roman"/>
        </w:rPr>
        <w:t>4</w:t>
      </w:r>
      <w:r w:rsidR="002A1121" w:rsidRPr="00387C38">
        <w:rPr>
          <w:rFonts w:ascii="Times New Roman" w:eastAsiaTheme="minorHAnsi" w:hAnsi="Times New Roman"/>
        </w:rPr>
        <w:t xml:space="preserve"> годов</w:t>
      </w:r>
      <w:r w:rsidR="002A1121" w:rsidRPr="00387C38">
        <w:rPr>
          <w:rFonts w:ascii="Times New Roman" w:hAnsi="Times New Roman"/>
        </w:rPr>
        <w:t xml:space="preserve"> </w:t>
      </w:r>
      <w:r w:rsidR="00387C38" w:rsidRPr="00387C38">
        <w:rPr>
          <w:rFonts w:ascii="Times New Roman" w:hAnsi="Times New Roman"/>
        </w:rPr>
        <w:t xml:space="preserve">согласно приложению </w:t>
      </w:r>
      <w:r w:rsidR="00D3690D">
        <w:rPr>
          <w:rFonts w:ascii="Times New Roman" w:hAnsi="Times New Roman"/>
        </w:rPr>
        <w:t>6</w:t>
      </w:r>
      <w:r w:rsidR="00387C38" w:rsidRPr="00387C38">
        <w:rPr>
          <w:rFonts w:ascii="Times New Roman" w:hAnsi="Times New Roman"/>
        </w:rPr>
        <w:t xml:space="preserve"> к настоящему решению</w:t>
      </w:r>
      <w:r w:rsidR="002A1121" w:rsidRPr="00387C38">
        <w:rPr>
          <w:rFonts w:ascii="Times New Roman" w:hAnsi="Times New Roman"/>
        </w:rPr>
        <w:t>.</w:t>
      </w:r>
    </w:p>
    <w:p w:rsidR="001F0941" w:rsidRDefault="00217A98" w:rsidP="001F0941">
      <w:pPr>
        <w:pStyle w:val="ConsPlusNormal"/>
        <w:ind w:firstLine="709"/>
        <w:rPr>
          <w:rFonts w:ascii="Times New Roman" w:eastAsiaTheme="minorHAnsi" w:hAnsi="Times New Roman" w:cs="Times New Roman"/>
          <w:iCs/>
          <w:lang w:eastAsia="en-US"/>
        </w:rPr>
      </w:pPr>
      <w:r w:rsidRPr="00B743A2">
        <w:rPr>
          <w:rFonts w:ascii="Times New Roman" w:eastAsiaTheme="minorHAnsi" w:hAnsi="Times New Roman" w:cs="Times New Roman"/>
          <w:lang w:eastAsia="en-US"/>
        </w:rPr>
        <w:t>1.1</w:t>
      </w:r>
      <w:r w:rsidR="00D3690D">
        <w:rPr>
          <w:rFonts w:ascii="Times New Roman" w:eastAsiaTheme="minorHAnsi" w:hAnsi="Times New Roman" w:cs="Times New Roman"/>
          <w:lang w:eastAsia="en-US"/>
        </w:rPr>
        <w:t>0</w:t>
      </w:r>
      <w:r w:rsidR="00CA34FC" w:rsidRPr="00B743A2">
        <w:rPr>
          <w:rFonts w:ascii="Times New Roman" w:eastAsiaTheme="minorHAnsi" w:hAnsi="Times New Roman" w:cs="Times New Roman"/>
          <w:lang w:eastAsia="en-US"/>
        </w:rPr>
        <w:t>.</w:t>
      </w:r>
      <w:r w:rsidR="00CA34FC">
        <w:rPr>
          <w:rFonts w:ascii="Times New Roman" w:eastAsiaTheme="minorHAnsi" w:hAnsi="Times New Roman" w:cs="Times New Roman"/>
          <w:lang w:eastAsia="en-US"/>
        </w:rPr>
        <w:t> </w:t>
      </w:r>
      <w:r>
        <w:rPr>
          <w:rFonts w:ascii="Times New Roman" w:eastAsiaTheme="minorHAnsi" w:hAnsi="Times New Roman" w:cs="Times New Roman"/>
          <w:lang w:eastAsia="en-US"/>
        </w:rPr>
        <w:t>П</w:t>
      </w:r>
      <w:r w:rsidR="00CE3946" w:rsidRPr="00407E84">
        <w:rPr>
          <w:rFonts w:ascii="Times New Roman" w:eastAsiaTheme="minorHAnsi" w:hAnsi="Times New Roman" w:cs="Times New Roman"/>
          <w:iCs/>
          <w:lang w:eastAsia="en-US"/>
        </w:rPr>
        <w:t>рограмм</w:t>
      </w:r>
      <w:r>
        <w:rPr>
          <w:rFonts w:ascii="Times New Roman" w:eastAsiaTheme="minorHAnsi" w:hAnsi="Times New Roman" w:cs="Times New Roman"/>
          <w:iCs/>
          <w:lang w:eastAsia="en-US"/>
        </w:rPr>
        <w:t>а</w:t>
      </w:r>
      <w:r w:rsidR="00CE3946" w:rsidRPr="00407E84">
        <w:rPr>
          <w:rFonts w:ascii="Times New Roman" w:eastAsiaTheme="minorHAnsi" w:hAnsi="Times New Roman" w:cs="Times New Roman"/>
          <w:iCs/>
          <w:lang w:eastAsia="en-US"/>
        </w:rPr>
        <w:t xml:space="preserve"> муниципальных внутренних заимствований</w:t>
      </w:r>
      <w:r w:rsidR="00A13CED" w:rsidRPr="00407E84">
        <w:rPr>
          <w:rFonts w:ascii="Times New Roman" w:eastAsiaTheme="minorHAnsi" w:hAnsi="Times New Roman" w:cs="Times New Roman"/>
          <w:iCs/>
          <w:lang w:eastAsia="en-US"/>
        </w:rPr>
        <w:t xml:space="preserve"> </w:t>
      </w:r>
      <w:r w:rsidR="00A13CED" w:rsidRPr="00407E84">
        <w:rPr>
          <w:rFonts w:ascii="Times New Roman" w:hAnsi="Times New Roman"/>
        </w:rPr>
        <w:t xml:space="preserve">муниципального округа </w:t>
      </w:r>
      <w:r w:rsidR="00A13CED" w:rsidRPr="00407E84">
        <w:rPr>
          <w:rFonts w:ascii="Times New Roman" w:eastAsiaTheme="minorHAnsi" w:hAnsi="Times New Roman" w:cs="Times New Roman"/>
          <w:iCs/>
          <w:lang w:eastAsia="en-US"/>
        </w:rPr>
        <w:t>на 20</w:t>
      </w:r>
      <w:r w:rsidR="00E95D3E">
        <w:rPr>
          <w:rFonts w:ascii="Times New Roman" w:eastAsiaTheme="minorHAnsi" w:hAnsi="Times New Roman" w:cs="Times New Roman"/>
          <w:iCs/>
          <w:lang w:eastAsia="en-US"/>
        </w:rPr>
        <w:t>2</w:t>
      </w:r>
      <w:r w:rsidR="00417504">
        <w:rPr>
          <w:rFonts w:ascii="Times New Roman" w:eastAsiaTheme="minorHAnsi" w:hAnsi="Times New Roman" w:cs="Times New Roman"/>
          <w:iCs/>
          <w:lang w:eastAsia="en-US"/>
        </w:rPr>
        <w:t>2</w:t>
      </w:r>
      <w:r w:rsidR="00A13CED" w:rsidRPr="00407E84">
        <w:rPr>
          <w:rFonts w:ascii="Times New Roman" w:eastAsiaTheme="minorHAnsi" w:hAnsi="Times New Roman" w:cs="Times New Roman"/>
          <w:iCs/>
          <w:lang w:eastAsia="en-US"/>
        </w:rPr>
        <w:t xml:space="preserve"> год </w:t>
      </w:r>
      <w:r w:rsidR="002A1121">
        <w:rPr>
          <w:rFonts w:ascii="Times New Roman" w:hAnsi="Times New Roman"/>
        </w:rPr>
        <w:t xml:space="preserve">и  </w:t>
      </w:r>
      <w:r w:rsidR="002A1121" w:rsidRPr="0093060A">
        <w:rPr>
          <w:rFonts w:ascii="Times New Roman" w:eastAsiaTheme="minorHAnsi" w:hAnsi="Times New Roman"/>
        </w:rPr>
        <w:t>плановый период</w:t>
      </w:r>
      <w:r w:rsidR="002A1121" w:rsidRPr="002858DB">
        <w:rPr>
          <w:rFonts w:ascii="Times New Roman" w:eastAsiaTheme="minorHAnsi" w:hAnsi="Times New Roman"/>
        </w:rPr>
        <w:t xml:space="preserve"> </w:t>
      </w:r>
      <w:r w:rsidR="002A1121" w:rsidRPr="0093060A">
        <w:rPr>
          <w:rFonts w:ascii="Times New Roman" w:eastAsiaTheme="minorHAnsi" w:hAnsi="Times New Roman"/>
        </w:rPr>
        <w:t>20</w:t>
      </w:r>
      <w:r w:rsidR="00962C2C">
        <w:rPr>
          <w:rFonts w:ascii="Times New Roman" w:eastAsiaTheme="minorHAnsi" w:hAnsi="Times New Roman"/>
        </w:rPr>
        <w:t>2</w:t>
      </w:r>
      <w:r w:rsidR="00417504">
        <w:rPr>
          <w:rFonts w:ascii="Times New Roman" w:eastAsiaTheme="minorHAnsi" w:hAnsi="Times New Roman"/>
        </w:rPr>
        <w:t>3</w:t>
      </w:r>
      <w:r w:rsidR="002A1121" w:rsidRPr="0093060A">
        <w:rPr>
          <w:rFonts w:ascii="Times New Roman" w:eastAsiaTheme="minorHAnsi" w:hAnsi="Times New Roman"/>
        </w:rPr>
        <w:t xml:space="preserve"> и 202</w:t>
      </w:r>
      <w:r w:rsidR="00417504">
        <w:rPr>
          <w:rFonts w:ascii="Times New Roman" w:eastAsiaTheme="minorHAnsi" w:hAnsi="Times New Roman"/>
        </w:rPr>
        <w:t>4</w:t>
      </w:r>
      <w:r w:rsidR="002A1121" w:rsidRPr="0093060A">
        <w:rPr>
          <w:rFonts w:ascii="Times New Roman" w:eastAsiaTheme="minorHAnsi" w:hAnsi="Times New Roman"/>
        </w:rPr>
        <w:t xml:space="preserve"> годов</w:t>
      </w:r>
      <w:r w:rsidR="002A1121">
        <w:rPr>
          <w:rFonts w:ascii="Times New Roman" w:hAnsi="Times New Roman"/>
        </w:rPr>
        <w:t xml:space="preserve"> не планируется</w:t>
      </w:r>
      <w:r w:rsidR="00D7431A">
        <w:rPr>
          <w:rFonts w:ascii="Times New Roman" w:hAnsi="Times New Roman"/>
        </w:rPr>
        <w:t xml:space="preserve"> согласно</w:t>
      </w:r>
      <w:r w:rsidR="00D7431A" w:rsidRPr="00D7431A">
        <w:rPr>
          <w:rFonts w:ascii="Times New Roman" w:hAnsi="Times New Roman"/>
        </w:rPr>
        <w:t xml:space="preserve"> </w:t>
      </w:r>
      <w:r w:rsidR="00D7431A" w:rsidRPr="00387C38">
        <w:rPr>
          <w:rFonts w:ascii="Times New Roman" w:hAnsi="Times New Roman"/>
        </w:rPr>
        <w:t xml:space="preserve">приложению </w:t>
      </w:r>
      <w:r w:rsidR="00D3690D">
        <w:rPr>
          <w:rFonts w:ascii="Times New Roman" w:hAnsi="Times New Roman"/>
        </w:rPr>
        <w:t>7</w:t>
      </w:r>
      <w:r w:rsidR="00D7431A" w:rsidRPr="00387C38">
        <w:rPr>
          <w:rFonts w:ascii="Times New Roman" w:hAnsi="Times New Roman"/>
        </w:rPr>
        <w:t xml:space="preserve"> к настоящему решению</w:t>
      </w:r>
      <w:r w:rsidR="00CE3946" w:rsidRPr="00407E84">
        <w:rPr>
          <w:rFonts w:ascii="Times New Roman" w:eastAsiaTheme="minorHAnsi" w:hAnsi="Times New Roman" w:cs="Times New Roman"/>
          <w:iCs/>
          <w:lang w:eastAsia="en-US"/>
        </w:rPr>
        <w:t>.</w:t>
      </w:r>
    </w:p>
    <w:p w:rsidR="002A1121" w:rsidRDefault="00A93AAF" w:rsidP="002A112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sidR="00D3690D">
        <w:rPr>
          <w:rFonts w:ascii="Times New Roman" w:eastAsiaTheme="minorHAnsi" w:hAnsi="Times New Roman"/>
          <w:sz w:val="28"/>
          <w:szCs w:val="28"/>
        </w:rPr>
        <w:t>1</w:t>
      </w:r>
      <w:r>
        <w:rPr>
          <w:rFonts w:ascii="Times New Roman" w:eastAsiaTheme="minorHAnsi" w:hAnsi="Times New Roman"/>
          <w:sz w:val="28"/>
          <w:szCs w:val="28"/>
        </w:rPr>
        <w:t>. Р</w:t>
      </w:r>
      <w:r w:rsidRPr="00697165">
        <w:rPr>
          <w:rFonts w:ascii="Times New Roman" w:eastAsiaTheme="minorHAnsi" w:hAnsi="Times New Roman"/>
          <w:sz w:val="28"/>
          <w:szCs w:val="28"/>
        </w:rPr>
        <w:t>езервн</w:t>
      </w:r>
      <w:r>
        <w:rPr>
          <w:rFonts w:ascii="Times New Roman" w:eastAsiaTheme="minorHAnsi" w:hAnsi="Times New Roman"/>
          <w:sz w:val="28"/>
          <w:szCs w:val="28"/>
        </w:rPr>
        <w:t>ый</w:t>
      </w:r>
      <w:r w:rsidRPr="00697165">
        <w:rPr>
          <w:rFonts w:ascii="Times New Roman" w:eastAsiaTheme="minorHAnsi" w:hAnsi="Times New Roman"/>
          <w:sz w:val="28"/>
          <w:szCs w:val="28"/>
        </w:rPr>
        <w:t xml:space="preserve"> фонд</w:t>
      </w:r>
      <w:r w:rsidR="002A1121">
        <w:rPr>
          <w:rFonts w:ascii="Times New Roman" w:eastAsiaTheme="minorHAnsi" w:hAnsi="Times New Roman"/>
          <w:sz w:val="28"/>
          <w:szCs w:val="28"/>
        </w:rPr>
        <w:t xml:space="preserve"> аппарата</w:t>
      </w:r>
      <w:r w:rsidRPr="00697165">
        <w:rPr>
          <w:rFonts w:ascii="Times New Roman" w:eastAsiaTheme="minorHAnsi" w:hAnsi="Times New Roman"/>
          <w:sz w:val="28"/>
          <w:szCs w:val="28"/>
        </w:rPr>
        <w:t xml:space="preserve"> </w:t>
      </w:r>
      <w:r w:rsidRPr="00697165">
        <w:rPr>
          <w:rFonts w:ascii="Times New Roman" w:eastAsiaTheme="minorHAnsi" w:hAnsi="Times New Roman"/>
          <w:i/>
          <w:sz w:val="28"/>
          <w:szCs w:val="28"/>
        </w:rPr>
        <w:t xml:space="preserve"> </w:t>
      </w:r>
      <w:r w:rsidR="004A6465" w:rsidRPr="004A6465">
        <w:rPr>
          <w:rFonts w:ascii="Times New Roman" w:hAnsi="Times New Roman"/>
          <w:sz w:val="28"/>
          <w:szCs w:val="28"/>
        </w:rPr>
        <w:t>Совет</w:t>
      </w:r>
      <w:r w:rsidR="002A1121">
        <w:rPr>
          <w:rFonts w:ascii="Times New Roman" w:hAnsi="Times New Roman"/>
          <w:sz w:val="28"/>
          <w:szCs w:val="28"/>
        </w:rPr>
        <w:t>а</w:t>
      </w:r>
      <w:r w:rsidR="004A6465" w:rsidRPr="004A6465">
        <w:rPr>
          <w:rFonts w:ascii="Times New Roman" w:hAnsi="Times New Roman"/>
          <w:sz w:val="28"/>
          <w:szCs w:val="28"/>
        </w:rPr>
        <w:t xml:space="preserve"> депутатов муниципального округа </w:t>
      </w:r>
      <w:r>
        <w:rPr>
          <w:rFonts w:ascii="Times New Roman" w:hAnsi="Times New Roman"/>
          <w:sz w:val="28"/>
          <w:szCs w:val="28"/>
        </w:rPr>
        <w:t>на 20</w:t>
      </w:r>
      <w:r w:rsidR="00E95D3E">
        <w:rPr>
          <w:rFonts w:ascii="Times New Roman" w:hAnsi="Times New Roman"/>
          <w:sz w:val="28"/>
          <w:szCs w:val="28"/>
        </w:rPr>
        <w:t>2</w:t>
      </w:r>
      <w:r w:rsidR="00417504">
        <w:rPr>
          <w:rFonts w:ascii="Times New Roman" w:hAnsi="Times New Roman"/>
          <w:sz w:val="28"/>
          <w:szCs w:val="28"/>
        </w:rPr>
        <w:t>2</w:t>
      </w:r>
      <w:r>
        <w:rPr>
          <w:rFonts w:ascii="Times New Roman" w:hAnsi="Times New Roman"/>
          <w:sz w:val="28"/>
          <w:szCs w:val="28"/>
        </w:rPr>
        <w:t xml:space="preserve"> год </w:t>
      </w:r>
      <w:r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Pr="00697165">
        <w:rPr>
          <w:rFonts w:ascii="Times New Roman" w:eastAsiaTheme="minorHAnsi" w:hAnsi="Times New Roman"/>
          <w:sz w:val="28"/>
          <w:szCs w:val="28"/>
        </w:rPr>
        <w:t xml:space="preserve"> тыс. рублей</w:t>
      </w:r>
      <w:r>
        <w:rPr>
          <w:rFonts w:ascii="Times New Roman" w:eastAsiaTheme="minorHAnsi" w:hAnsi="Times New Roman"/>
          <w:sz w:val="28"/>
          <w:szCs w:val="28"/>
        </w:rPr>
        <w:t xml:space="preserve">, </w:t>
      </w:r>
      <w:r w:rsidR="002A1121">
        <w:rPr>
          <w:rFonts w:ascii="Times New Roman" w:hAnsi="Times New Roman"/>
          <w:sz w:val="28"/>
          <w:szCs w:val="28"/>
        </w:rPr>
        <w:t>на 20</w:t>
      </w:r>
      <w:r w:rsidR="00962C2C">
        <w:rPr>
          <w:rFonts w:ascii="Times New Roman" w:hAnsi="Times New Roman"/>
          <w:sz w:val="28"/>
          <w:szCs w:val="28"/>
        </w:rPr>
        <w:t>2</w:t>
      </w:r>
      <w:r w:rsidR="00417504">
        <w:rPr>
          <w:rFonts w:ascii="Times New Roman" w:hAnsi="Times New Roman"/>
          <w:sz w:val="28"/>
          <w:szCs w:val="28"/>
        </w:rPr>
        <w:t>3</w:t>
      </w:r>
      <w:r w:rsidR="002A1121">
        <w:rPr>
          <w:rFonts w:ascii="Times New Roman" w:hAnsi="Times New Roman"/>
          <w:sz w:val="28"/>
          <w:szCs w:val="28"/>
        </w:rPr>
        <w:t xml:space="preserve"> год </w:t>
      </w:r>
      <w:r w:rsidR="002A1121"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002A1121" w:rsidRPr="00697165">
        <w:rPr>
          <w:rFonts w:ascii="Times New Roman" w:eastAsiaTheme="minorHAnsi" w:hAnsi="Times New Roman"/>
          <w:sz w:val="28"/>
          <w:szCs w:val="28"/>
        </w:rPr>
        <w:t xml:space="preserve"> тыс. рублей</w:t>
      </w:r>
      <w:r>
        <w:rPr>
          <w:rFonts w:ascii="Times New Roman" w:eastAsiaTheme="minorHAnsi" w:hAnsi="Times New Roman"/>
          <w:i/>
          <w:sz w:val="28"/>
          <w:szCs w:val="28"/>
        </w:rPr>
        <w:t xml:space="preserve">, </w:t>
      </w:r>
      <w:r w:rsidR="002A1121">
        <w:rPr>
          <w:rFonts w:ascii="Times New Roman" w:hAnsi="Times New Roman"/>
          <w:sz w:val="28"/>
          <w:szCs w:val="28"/>
        </w:rPr>
        <w:t>на 202</w:t>
      </w:r>
      <w:r w:rsidR="00417504">
        <w:rPr>
          <w:rFonts w:ascii="Times New Roman" w:hAnsi="Times New Roman"/>
          <w:sz w:val="28"/>
          <w:szCs w:val="28"/>
        </w:rPr>
        <w:t>4</w:t>
      </w:r>
      <w:r w:rsidR="002A1121">
        <w:rPr>
          <w:rFonts w:ascii="Times New Roman" w:hAnsi="Times New Roman"/>
          <w:sz w:val="28"/>
          <w:szCs w:val="28"/>
        </w:rPr>
        <w:t xml:space="preserve"> год </w:t>
      </w:r>
      <w:r w:rsidR="002A1121"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002A1121" w:rsidRPr="00697165">
        <w:rPr>
          <w:rFonts w:ascii="Times New Roman" w:eastAsiaTheme="minorHAnsi" w:hAnsi="Times New Roman"/>
          <w:sz w:val="28"/>
          <w:szCs w:val="28"/>
        </w:rPr>
        <w:t xml:space="preserve"> тыс. рублей</w:t>
      </w:r>
      <w:r w:rsidR="002A1121">
        <w:rPr>
          <w:rFonts w:ascii="Times New Roman" w:eastAsiaTheme="minorHAnsi" w:hAnsi="Times New Roman"/>
          <w:sz w:val="28"/>
          <w:szCs w:val="28"/>
        </w:rPr>
        <w:t>.</w:t>
      </w:r>
    </w:p>
    <w:p w:rsidR="004A6465" w:rsidRDefault="00A93AAF" w:rsidP="00D9568E">
      <w:pPr>
        <w:autoSpaceDE w:val="0"/>
        <w:autoSpaceDN w:val="0"/>
        <w:adjustRightInd w:val="0"/>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sidR="00D3690D">
        <w:rPr>
          <w:rFonts w:ascii="Times New Roman" w:eastAsiaTheme="minorHAnsi" w:hAnsi="Times New Roman"/>
          <w:sz w:val="28"/>
          <w:szCs w:val="28"/>
        </w:rPr>
        <w:t>2</w:t>
      </w:r>
      <w:r>
        <w:rPr>
          <w:rFonts w:ascii="Times New Roman" w:eastAsiaTheme="minorHAnsi" w:hAnsi="Times New Roman"/>
          <w:sz w:val="28"/>
          <w:szCs w:val="28"/>
        </w:rPr>
        <w:t>. В</w:t>
      </w:r>
      <w:r w:rsidRPr="00D06726">
        <w:rPr>
          <w:rFonts w:ascii="Times New Roman" w:eastAsiaTheme="minorHAnsi" w:hAnsi="Times New Roman"/>
          <w:iCs/>
          <w:sz w:val="28"/>
          <w:szCs w:val="28"/>
        </w:rPr>
        <w:t xml:space="preserve">ерхний предел муниципального внутреннего долга </w:t>
      </w:r>
      <w:r>
        <w:rPr>
          <w:rFonts w:ascii="Times New Roman" w:eastAsiaTheme="minorHAnsi" w:hAnsi="Times New Roman"/>
          <w:iCs/>
          <w:sz w:val="28"/>
          <w:szCs w:val="28"/>
        </w:rPr>
        <w:t xml:space="preserve">муниципального округа </w:t>
      </w:r>
      <w:r w:rsidRPr="00D06726">
        <w:rPr>
          <w:rFonts w:ascii="Times New Roman" w:eastAsiaTheme="minorHAnsi" w:hAnsi="Times New Roman"/>
          <w:iCs/>
          <w:sz w:val="28"/>
          <w:szCs w:val="28"/>
        </w:rPr>
        <w:t>на</w:t>
      </w:r>
      <w:r>
        <w:rPr>
          <w:rFonts w:ascii="Times New Roman" w:eastAsiaTheme="minorHAnsi" w:hAnsi="Times New Roman"/>
          <w:iCs/>
          <w:sz w:val="28"/>
          <w:szCs w:val="28"/>
        </w:rPr>
        <w:t xml:space="preserve"> 1 января 20</w:t>
      </w:r>
      <w:r w:rsidR="00E95D3E">
        <w:rPr>
          <w:rFonts w:ascii="Times New Roman" w:eastAsiaTheme="minorHAnsi" w:hAnsi="Times New Roman"/>
          <w:iCs/>
          <w:sz w:val="28"/>
          <w:szCs w:val="28"/>
        </w:rPr>
        <w:t>2</w:t>
      </w:r>
      <w:r w:rsidR="00417504">
        <w:rPr>
          <w:rFonts w:ascii="Times New Roman" w:eastAsiaTheme="minorHAnsi" w:hAnsi="Times New Roman"/>
          <w:iCs/>
          <w:sz w:val="28"/>
          <w:szCs w:val="28"/>
        </w:rPr>
        <w:t>3</w:t>
      </w:r>
      <w:r>
        <w:rPr>
          <w:rFonts w:ascii="Times New Roman" w:eastAsiaTheme="minorHAnsi" w:hAnsi="Times New Roman"/>
          <w:iCs/>
          <w:sz w:val="28"/>
          <w:szCs w:val="28"/>
        </w:rPr>
        <w:t xml:space="preserve"> </w:t>
      </w:r>
      <w:r w:rsidRPr="00051B6E">
        <w:rPr>
          <w:rFonts w:ascii="Times New Roman" w:eastAsiaTheme="minorHAnsi" w:hAnsi="Times New Roman"/>
          <w:iCs/>
          <w:sz w:val="28"/>
          <w:szCs w:val="28"/>
        </w:rPr>
        <w:t xml:space="preserve">года в сумме </w:t>
      </w:r>
      <w:r w:rsidR="00C93BB4">
        <w:rPr>
          <w:rFonts w:ascii="Times New Roman" w:eastAsiaTheme="minorHAnsi" w:hAnsi="Times New Roman"/>
          <w:iCs/>
          <w:sz w:val="28"/>
          <w:szCs w:val="28"/>
        </w:rPr>
        <w:t>0,0</w:t>
      </w:r>
      <w:r w:rsidRPr="00051B6E">
        <w:rPr>
          <w:rFonts w:ascii="Times New Roman" w:eastAsiaTheme="minorHAnsi" w:hAnsi="Times New Roman"/>
          <w:iCs/>
          <w:sz w:val="28"/>
          <w:szCs w:val="28"/>
        </w:rPr>
        <w:t xml:space="preserve"> тыс. рублей</w:t>
      </w:r>
      <w:r w:rsidRPr="00D35BFD">
        <w:rPr>
          <w:rFonts w:ascii="Times New Roman" w:hAnsi="Times New Roman"/>
          <w:sz w:val="28"/>
          <w:szCs w:val="28"/>
        </w:rPr>
        <w:t xml:space="preserve">, в том числе верхний предел долга по муниципальным гарантиям муниципального </w:t>
      </w:r>
      <w:r>
        <w:rPr>
          <w:rFonts w:ascii="Times New Roman" w:hAnsi="Times New Roman"/>
          <w:sz w:val="28"/>
          <w:szCs w:val="28"/>
        </w:rPr>
        <w:t>округа</w:t>
      </w:r>
      <w:r w:rsidRPr="00D35BFD">
        <w:rPr>
          <w:rFonts w:ascii="Times New Roman" w:hAnsi="Times New Roman"/>
          <w:sz w:val="28"/>
          <w:szCs w:val="28"/>
        </w:rPr>
        <w:t xml:space="preserve"> в сумме </w:t>
      </w:r>
      <w:r w:rsidR="00C93BB4">
        <w:rPr>
          <w:rFonts w:ascii="Times New Roman" w:hAnsi="Times New Roman"/>
          <w:sz w:val="28"/>
          <w:szCs w:val="28"/>
        </w:rPr>
        <w:t>0,0</w:t>
      </w:r>
      <w:r w:rsidRPr="00D35BFD">
        <w:rPr>
          <w:rFonts w:ascii="Times New Roman" w:hAnsi="Times New Roman"/>
          <w:sz w:val="28"/>
          <w:szCs w:val="28"/>
        </w:rPr>
        <w:t xml:space="preserve"> тыс. рублей</w:t>
      </w:r>
      <w:r w:rsidR="0024139D">
        <w:rPr>
          <w:rFonts w:ascii="Times New Roman" w:hAnsi="Times New Roman"/>
          <w:sz w:val="28"/>
          <w:szCs w:val="28"/>
        </w:rPr>
        <w:t xml:space="preserve">, </w:t>
      </w:r>
      <w:r w:rsidR="004A6465">
        <w:rPr>
          <w:rFonts w:ascii="Times New Roman" w:hAnsi="Times New Roman"/>
          <w:sz w:val="28"/>
          <w:szCs w:val="28"/>
        </w:rPr>
        <w:t>в</w:t>
      </w:r>
      <w:r w:rsidR="004A6465" w:rsidRPr="00D06726">
        <w:rPr>
          <w:rFonts w:ascii="Times New Roman" w:eastAsiaTheme="minorHAnsi" w:hAnsi="Times New Roman"/>
          <w:iCs/>
          <w:sz w:val="28"/>
          <w:szCs w:val="28"/>
        </w:rPr>
        <w:t xml:space="preserve">ерхний предел муниципального внутреннего долга </w:t>
      </w:r>
      <w:r w:rsidR="004A6465">
        <w:rPr>
          <w:rFonts w:ascii="Times New Roman" w:eastAsiaTheme="minorHAnsi" w:hAnsi="Times New Roman"/>
          <w:iCs/>
          <w:sz w:val="28"/>
          <w:szCs w:val="28"/>
        </w:rPr>
        <w:t xml:space="preserve">муниципального округа </w:t>
      </w:r>
      <w:r w:rsidR="004A6465" w:rsidRPr="00D06726">
        <w:rPr>
          <w:rFonts w:ascii="Times New Roman" w:eastAsiaTheme="minorHAnsi" w:hAnsi="Times New Roman"/>
          <w:iCs/>
          <w:sz w:val="28"/>
          <w:szCs w:val="28"/>
        </w:rPr>
        <w:t>на</w:t>
      </w:r>
      <w:r w:rsidR="004A6465">
        <w:rPr>
          <w:rFonts w:ascii="Times New Roman" w:eastAsiaTheme="minorHAnsi" w:hAnsi="Times New Roman"/>
          <w:iCs/>
          <w:sz w:val="28"/>
          <w:szCs w:val="28"/>
        </w:rPr>
        <w:t xml:space="preserve"> 1 января 20</w:t>
      </w:r>
      <w:r w:rsidR="0007514C">
        <w:rPr>
          <w:rFonts w:ascii="Times New Roman" w:eastAsiaTheme="minorHAnsi" w:hAnsi="Times New Roman"/>
          <w:iCs/>
          <w:sz w:val="28"/>
          <w:szCs w:val="28"/>
        </w:rPr>
        <w:t>2</w:t>
      </w:r>
      <w:r w:rsidR="00417504">
        <w:rPr>
          <w:rFonts w:ascii="Times New Roman" w:eastAsiaTheme="minorHAnsi" w:hAnsi="Times New Roman"/>
          <w:iCs/>
          <w:sz w:val="28"/>
          <w:szCs w:val="28"/>
        </w:rPr>
        <w:t>4</w:t>
      </w:r>
      <w:r w:rsidR="004A6465">
        <w:rPr>
          <w:rFonts w:ascii="Times New Roman" w:eastAsiaTheme="minorHAnsi" w:hAnsi="Times New Roman"/>
          <w:iCs/>
          <w:sz w:val="28"/>
          <w:szCs w:val="28"/>
        </w:rPr>
        <w:t xml:space="preserve"> </w:t>
      </w:r>
      <w:r w:rsidR="004A6465" w:rsidRPr="00051B6E">
        <w:rPr>
          <w:rFonts w:ascii="Times New Roman" w:eastAsiaTheme="minorHAnsi" w:hAnsi="Times New Roman"/>
          <w:iCs/>
          <w:sz w:val="28"/>
          <w:szCs w:val="28"/>
        </w:rPr>
        <w:t xml:space="preserve">года в сумме </w:t>
      </w:r>
      <w:r w:rsidR="004A6465">
        <w:rPr>
          <w:rFonts w:ascii="Times New Roman" w:eastAsiaTheme="minorHAnsi" w:hAnsi="Times New Roman"/>
          <w:iCs/>
          <w:sz w:val="28"/>
          <w:szCs w:val="28"/>
        </w:rPr>
        <w:t>0,0</w:t>
      </w:r>
      <w:r w:rsidR="004A6465" w:rsidRPr="00051B6E">
        <w:rPr>
          <w:rFonts w:ascii="Times New Roman" w:eastAsiaTheme="minorHAnsi" w:hAnsi="Times New Roman"/>
          <w:iCs/>
          <w:sz w:val="28"/>
          <w:szCs w:val="28"/>
        </w:rPr>
        <w:t xml:space="preserve"> тыс. рублей</w:t>
      </w:r>
      <w:r w:rsidR="004A6465">
        <w:rPr>
          <w:rFonts w:ascii="Times New Roman" w:eastAsiaTheme="minorHAnsi" w:hAnsi="Times New Roman"/>
          <w:iCs/>
          <w:sz w:val="28"/>
          <w:szCs w:val="28"/>
        </w:rPr>
        <w:t>,</w:t>
      </w:r>
      <w:r w:rsidR="00896495">
        <w:rPr>
          <w:rFonts w:ascii="Times New Roman" w:eastAsiaTheme="minorHAnsi" w:hAnsi="Times New Roman"/>
          <w:i/>
          <w:iCs/>
          <w:sz w:val="28"/>
          <w:szCs w:val="28"/>
        </w:rPr>
        <w:br/>
      </w:r>
      <w:r w:rsidRPr="0024139D">
        <w:rPr>
          <w:rFonts w:ascii="Times New Roman" w:eastAsiaTheme="minorHAnsi" w:hAnsi="Times New Roman"/>
          <w:i/>
          <w:iCs/>
          <w:sz w:val="28"/>
          <w:szCs w:val="28"/>
        </w:rPr>
        <w:t xml:space="preserve"> </w:t>
      </w:r>
      <w:r w:rsidR="004A6465" w:rsidRPr="00D35BFD">
        <w:rPr>
          <w:rFonts w:ascii="Times New Roman" w:hAnsi="Times New Roman"/>
          <w:sz w:val="28"/>
          <w:szCs w:val="28"/>
        </w:rPr>
        <w:t xml:space="preserve">в том числе верхний предел долга по муниципальным гарантиям муниципального </w:t>
      </w:r>
      <w:r w:rsidR="004A6465">
        <w:rPr>
          <w:rFonts w:ascii="Times New Roman" w:hAnsi="Times New Roman"/>
          <w:sz w:val="28"/>
          <w:szCs w:val="28"/>
        </w:rPr>
        <w:t>округа</w:t>
      </w:r>
      <w:r w:rsidR="004A6465" w:rsidRPr="00D35BFD">
        <w:rPr>
          <w:rFonts w:ascii="Times New Roman" w:hAnsi="Times New Roman"/>
          <w:sz w:val="28"/>
          <w:szCs w:val="28"/>
        </w:rPr>
        <w:t xml:space="preserve"> в сумме </w:t>
      </w:r>
      <w:r w:rsidR="004A6465">
        <w:rPr>
          <w:rFonts w:ascii="Times New Roman" w:hAnsi="Times New Roman"/>
          <w:sz w:val="28"/>
          <w:szCs w:val="28"/>
        </w:rPr>
        <w:t>0,0</w:t>
      </w:r>
      <w:r w:rsidR="004A6465" w:rsidRPr="00D35BFD">
        <w:rPr>
          <w:rFonts w:ascii="Times New Roman" w:hAnsi="Times New Roman"/>
          <w:sz w:val="28"/>
          <w:szCs w:val="28"/>
        </w:rPr>
        <w:t xml:space="preserve"> тыс. рублей</w:t>
      </w:r>
      <w:r w:rsidR="004A6465">
        <w:rPr>
          <w:rFonts w:ascii="Times New Roman" w:hAnsi="Times New Roman"/>
          <w:sz w:val="28"/>
          <w:szCs w:val="28"/>
        </w:rPr>
        <w:t xml:space="preserve"> и</w:t>
      </w:r>
      <w:r w:rsidRPr="0024139D">
        <w:rPr>
          <w:rFonts w:ascii="Times New Roman" w:eastAsiaTheme="minorHAnsi" w:hAnsi="Times New Roman"/>
          <w:i/>
          <w:iCs/>
          <w:sz w:val="28"/>
          <w:szCs w:val="28"/>
        </w:rPr>
        <w:t xml:space="preserve"> </w:t>
      </w:r>
      <w:r w:rsidR="004A6465">
        <w:rPr>
          <w:rFonts w:ascii="Times New Roman" w:hAnsi="Times New Roman"/>
          <w:sz w:val="28"/>
          <w:szCs w:val="28"/>
        </w:rPr>
        <w:t>в</w:t>
      </w:r>
      <w:r w:rsidR="004A6465" w:rsidRPr="00D06726">
        <w:rPr>
          <w:rFonts w:ascii="Times New Roman" w:eastAsiaTheme="minorHAnsi" w:hAnsi="Times New Roman"/>
          <w:iCs/>
          <w:sz w:val="28"/>
          <w:szCs w:val="28"/>
        </w:rPr>
        <w:t xml:space="preserve">ерхний предел муниципального внутреннего долга </w:t>
      </w:r>
      <w:r w:rsidR="004A6465">
        <w:rPr>
          <w:rFonts w:ascii="Times New Roman" w:eastAsiaTheme="minorHAnsi" w:hAnsi="Times New Roman"/>
          <w:iCs/>
          <w:sz w:val="28"/>
          <w:szCs w:val="28"/>
        </w:rPr>
        <w:t xml:space="preserve">муниципального округа </w:t>
      </w:r>
      <w:r w:rsidR="004A6465" w:rsidRPr="00D06726">
        <w:rPr>
          <w:rFonts w:ascii="Times New Roman" w:eastAsiaTheme="minorHAnsi" w:hAnsi="Times New Roman"/>
          <w:iCs/>
          <w:sz w:val="28"/>
          <w:szCs w:val="28"/>
        </w:rPr>
        <w:t>на</w:t>
      </w:r>
      <w:r w:rsidR="004A6465">
        <w:rPr>
          <w:rFonts w:ascii="Times New Roman" w:eastAsiaTheme="minorHAnsi" w:hAnsi="Times New Roman"/>
          <w:iCs/>
          <w:sz w:val="28"/>
          <w:szCs w:val="28"/>
        </w:rPr>
        <w:t xml:space="preserve"> 1 января 202</w:t>
      </w:r>
      <w:r w:rsidR="00417504">
        <w:rPr>
          <w:rFonts w:ascii="Times New Roman" w:eastAsiaTheme="minorHAnsi" w:hAnsi="Times New Roman"/>
          <w:iCs/>
          <w:sz w:val="28"/>
          <w:szCs w:val="28"/>
        </w:rPr>
        <w:t>5</w:t>
      </w:r>
      <w:r w:rsidR="004A6465">
        <w:rPr>
          <w:rFonts w:ascii="Times New Roman" w:eastAsiaTheme="minorHAnsi" w:hAnsi="Times New Roman"/>
          <w:iCs/>
          <w:sz w:val="28"/>
          <w:szCs w:val="28"/>
        </w:rPr>
        <w:t xml:space="preserve"> </w:t>
      </w:r>
      <w:r w:rsidR="004A6465" w:rsidRPr="00051B6E">
        <w:rPr>
          <w:rFonts w:ascii="Times New Roman" w:eastAsiaTheme="minorHAnsi" w:hAnsi="Times New Roman"/>
          <w:iCs/>
          <w:sz w:val="28"/>
          <w:szCs w:val="28"/>
        </w:rPr>
        <w:t xml:space="preserve">года в сумме </w:t>
      </w:r>
      <w:r w:rsidR="004A6465">
        <w:rPr>
          <w:rFonts w:ascii="Times New Roman" w:eastAsiaTheme="minorHAnsi" w:hAnsi="Times New Roman"/>
          <w:iCs/>
          <w:sz w:val="28"/>
          <w:szCs w:val="28"/>
        </w:rPr>
        <w:t>0,0</w:t>
      </w:r>
      <w:r w:rsidR="004A6465" w:rsidRPr="00051B6E">
        <w:rPr>
          <w:rFonts w:ascii="Times New Roman" w:eastAsiaTheme="minorHAnsi" w:hAnsi="Times New Roman"/>
          <w:iCs/>
          <w:sz w:val="28"/>
          <w:szCs w:val="28"/>
        </w:rPr>
        <w:t xml:space="preserve"> тыс. рублей</w:t>
      </w:r>
      <w:r w:rsidR="004A6465" w:rsidRPr="00D35BFD">
        <w:rPr>
          <w:rFonts w:ascii="Times New Roman" w:hAnsi="Times New Roman"/>
          <w:sz w:val="28"/>
          <w:szCs w:val="28"/>
        </w:rPr>
        <w:t xml:space="preserve">, в том числе верхний предел долга по муниципальным гарантиям муниципального </w:t>
      </w:r>
      <w:r w:rsidR="004A6465">
        <w:rPr>
          <w:rFonts w:ascii="Times New Roman" w:hAnsi="Times New Roman"/>
          <w:sz w:val="28"/>
          <w:szCs w:val="28"/>
        </w:rPr>
        <w:t>округа</w:t>
      </w:r>
      <w:r w:rsidR="004A6465" w:rsidRPr="00D35BFD">
        <w:rPr>
          <w:rFonts w:ascii="Times New Roman" w:hAnsi="Times New Roman"/>
          <w:sz w:val="28"/>
          <w:szCs w:val="28"/>
        </w:rPr>
        <w:t xml:space="preserve"> в сумме </w:t>
      </w:r>
      <w:r w:rsidR="004A6465">
        <w:rPr>
          <w:rFonts w:ascii="Times New Roman" w:hAnsi="Times New Roman"/>
          <w:sz w:val="28"/>
          <w:szCs w:val="28"/>
        </w:rPr>
        <w:t>0,0</w:t>
      </w:r>
      <w:r w:rsidR="004A6465" w:rsidRPr="00D35BFD">
        <w:rPr>
          <w:rFonts w:ascii="Times New Roman" w:hAnsi="Times New Roman"/>
          <w:sz w:val="28"/>
          <w:szCs w:val="28"/>
        </w:rPr>
        <w:t xml:space="preserve"> тыс. рублей</w:t>
      </w:r>
      <w:r w:rsidR="00E9182D">
        <w:rPr>
          <w:rFonts w:ascii="Times New Roman" w:hAnsi="Times New Roman"/>
          <w:sz w:val="28"/>
          <w:szCs w:val="28"/>
        </w:rPr>
        <w:t xml:space="preserve"> согласно приложению </w:t>
      </w:r>
      <w:r w:rsidR="00D3690D">
        <w:rPr>
          <w:rFonts w:ascii="Times New Roman" w:hAnsi="Times New Roman"/>
          <w:sz w:val="28"/>
          <w:szCs w:val="28"/>
        </w:rPr>
        <w:t>8</w:t>
      </w:r>
      <w:r w:rsidR="00E9182D">
        <w:rPr>
          <w:rFonts w:ascii="Times New Roman" w:hAnsi="Times New Roman"/>
          <w:sz w:val="28"/>
          <w:szCs w:val="28"/>
        </w:rPr>
        <w:t xml:space="preserve"> к настоящему решению</w:t>
      </w:r>
      <w:r w:rsidR="0024222F">
        <w:rPr>
          <w:rFonts w:ascii="Times New Roman" w:eastAsiaTheme="minorHAnsi" w:hAnsi="Times New Roman"/>
          <w:iCs/>
          <w:sz w:val="28"/>
          <w:szCs w:val="28"/>
        </w:rPr>
        <w:t>.</w:t>
      </w:r>
    </w:p>
    <w:p w:rsidR="005A606C" w:rsidRDefault="004A6465" w:rsidP="004A646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iCs/>
          <w:sz w:val="28"/>
          <w:szCs w:val="28"/>
        </w:rPr>
        <w:t>2.</w:t>
      </w:r>
      <w:r w:rsidR="0024222F">
        <w:rPr>
          <w:rFonts w:ascii="Times New Roman" w:eastAsiaTheme="minorHAnsi" w:hAnsi="Times New Roman"/>
          <w:iCs/>
          <w:sz w:val="28"/>
          <w:szCs w:val="28"/>
        </w:rPr>
        <w:t xml:space="preserve"> </w:t>
      </w:r>
      <w:r w:rsidR="005A606C" w:rsidRPr="005A606C">
        <w:rPr>
          <w:rFonts w:ascii="Times New Roman" w:hAnsi="Times New Roman"/>
          <w:sz w:val="28"/>
          <w:szCs w:val="28"/>
          <w:lang w:eastAsia="ru-RU"/>
        </w:rPr>
        <w:t>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Фили-Давыдково Департаменту финансов города Москвы и осуществляются в соответствии с заключенным соглашением.</w:t>
      </w:r>
    </w:p>
    <w:p w:rsidR="005A606C" w:rsidRPr="0019790F" w:rsidRDefault="0019790F" w:rsidP="005A606C">
      <w:pPr>
        <w:spacing w:after="0" w:line="240" w:lineRule="auto"/>
        <w:ind w:firstLine="700"/>
        <w:jc w:val="both"/>
        <w:rPr>
          <w:rFonts w:asciiTheme="minorHAnsi" w:hAnsiTheme="minorHAnsi" w:cstheme="minorHAnsi"/>
          <w:sz w:val="28"/>
          <w:szCs w:val="28"/>
          <w:lang w:eastAsia="ru-RU"/>
        </w:rPr>
      </w:pPr>
      <w:r w:rsidRPr="0019790F">
        <w:rPr>
          <w:rFonts w:asciiTheme="minorHAnsi" w:hAnsiTheme="minorHAnsi" w:cstheme="minorHAnsi"/>
          <w:sz w:val="28"/>
          <w:szCs w:val="28"/>
          <w:lang w:eastAsia="ru-RU"/>
        </w:rPr>
        <w:t>3</w:t>
      </w:r>
      <w:r w:rsidR="005A606C" w:rsidRPr="0019790F">
        <w:rPr>
          <w:rFonts w:asciiTheme="minorHAnsi" w:hAnsiTheme="minorHAnsi" w:cstheme="minorHAnsi"/>
          <w:sz w:val="28"/>
          <w:szCs w:val="28"/>
          <w:lang w:eastAsia="ru-RU"/>
        </w:rPr>
        <w:t xml:space="preserve">. Предоставить аппарату Совета депутатов муниципального округа Фили-Давыдково право вносить изменения в </w:t>
      </w:r>
      <w:r w:rsidR="00353E07" w:rsidRPr="0019790F">
        <w:rPr>
          <w:rFonts w:asciiTheme="minorHAnsi" w:hAnsiTheme="minorHAnsi" w:cstheme="minorHAnsi"/>
          <w:sz w:val="28"/>
          <w:szCs w:val="28"/>
          <w:lang w:eastAsia="ru-RU"/>
        </w:rPr>
        <w:t>сводную бюджетную роспись</w:t>
      </w:r>
      <w:r w:rsidR="005A606C" w:rsidRPr="0019790F">
        <w:rPr>
          <w:rFonts w:asciiTheme="minorHAnsi" w:hAnsiTheme="minorHAnsi" w:cstheme="minorHAnsi"/>
          <w:sz w:val="28"/>
          <w:szCs w:val="28"/>
          <w:lang w:eastAsia="ru-RU"/>
        </w:rPr>
        <w:t xml:space="preserve"> </w:t>
      </w:r>
      <w:r w:rsidR="003A207A" w:rsidRPr="0019790F">
        <w:rPr>
          <w:rFonts w:asciiTheme="minorHAnsi" w:hAnsiTheme="minorHAnsi" w:cstheme="minorHAnsi"/>
          <w:sz w:val="28"/>
          <w:szCs w:val="28"/>
        </w:rPr>
        <w:t>без внесения изменений решение о бюджете:</w:t>
      </w:r>
    </w:p>
    <w:p w:rsidR="0019790F" w:rsidRPr="0019790F" w:rsidRDefault="005A606C" w:rsidP="005A606C">
      <w:pPr>
        <w:spacing w:after="0" w:line="240" w:lineRule="auto"/>
        <w:ind w:firstLine="700"/>
        <w:jc w:val="both"/>
        <w:rPr>
          <w:rFonts w:asciiTheme="minorHAnsi" w:hAnsiTheme="minorHAnsi" w:cstheme="minorHAnsi"/>
          <w:sz w:val="28"/>
          <w:szCs w:val="28"/>
        </w:rPr>
      </w:pPr>
      <w:r w:rsidRPr="0019790F">
        <w:rPr>
          <w:rFonts w:asciiTheme="minorHAnsi" w:hAnsiTheme="minorHAnsi" w:cstheme="minorHAnsi"/>
          <w:sz w:val="28"/>
          <w:szCs w:val="28"/>
          <w:lang w:eastAsia="ru-RU"/>
        </w:rPr>
        <w:lastRenderedPageBreak/>
        <w:t xml:space="preserve">- </w:t>
      </w:r>
      <w:r w:rsidR="003A207A" w:rsidRPr="0019790F">
        <w:rPr>
          <w:rFonts w:asciiTheme="minorHAnsi" w:hAnsiTheme="minorHAnsi" w:cstheme="minorHAnsi"/>
          <w:sz w:val="28"/>
          <w:szCs w:val="28"/>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w:t>
      </w:r>
      <w:r w:rsidR="0019790F" w:rsidRPr="0019790F">
        <w:rPr>
          <w:rFonts w:asciiTheme="minorHAnsi" w:hAnsiTheme="minorHAnsi" w:cstheme="minorHAnsi"/>
          <w:sz w:val="28"/>
          <w:szCs w:val="28"/>
        </w:rPr>
        <w:t>;</w:t>
      </w:r>
    </w:p>
    <w:p w:rsidR="0024222F" w:rsidRPr="0019790F" w:rsidRDefault="005A606C" w:rsidP="005A606C">
      <w:pPr>
        <w:spacing w:after="0" w:line="240" w:lineRule="auto"/>
        <w:ind w:firstLine="700"/>
        <w:jc w:val="both"/>
        <w:rPr>
          <w:rFonts w:asciiTheme="minorHAnsi" w:hAnsiTheme="minorHAnsi" w:cstheme="minorHAnsi"/>
          <w:sz w:val="28"/>
          <w:szCs w:val="28"/>
          <w:lang w:eastAsia="ru-RU"/>
        </w:rPr>
      </w:pPr>
      <w:r w:rsidRPr="0019790F">
        <w:rPr>
          <w:rFonts w:asciiTheme="minorHAnsi" w:hAnsiTheme="minorHAnsi" w:cstheme="minorHAnsi"/>
          <w:sz w:val="28"/>
          <w:szCs w:val="28"/>
          <w:lang w:eastAsia="ru-RU"/>
        </w:rPr>
        <w:t>-  в иных случаях, предусмотренных бюджетным законодательством Российской Федерации, города Москвы и Положением о бюджетном процессе в муниципальном округе Фили-Давыдково.</w:t>
      </w:r>
    </w:p>
    <w:p w:rsidR="00965754" w:rsidRPr="00965754" w:rsidRDefault="0019790F"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19790F"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5</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 1 января 20</w:t>
      </w:r>
      <w:r w:rsidR="008C7403">
        <w:rPr>
          <w:rFonts w:ascii="Times New Roman" w:hAnsi="Times New Roman"/>
          <w:sz w:val="28"/>
          <w:szCs w:val="28"/>
        </w:rPr>
        <w:t>2</w:t>
      </w:r>
      <w:r w:rsidR="00186EDF">
        <w:rPr>
          <w:rFonts w:ascii="Times New Roman" w:hAnsi="Times New Roman"/>
          <w:sz w:val="28"/>
          <w:szCs w:val="28"/>
        </w:rPr>
        <w:t>2</w:t>
      </w:r>
      <w:r w:rsidR="00133BE8">
        <w:rPr>
          <w:rFonts w:ascii="Times New Roman" w:hAnsi="Times New Roman"/>
          <w:sz w:val="28"/>
          <w:szCs w:val="28"/>
        </w:rPr>
        <w:t xml:space="preserve"> года</w:t>
      </w:r>
      <w:r w:rsidR="00965754" w:rsidRPr="00965754">
        <w:rPr>
          <w:rFonts w:ascii="Times New Roman" w:hAnsi="Times New Roman"/>
          <w:i/>
          <w:sz w:val="28"/>
          <w:szCs w:val="28"/>
        </w:rPr>
        <w:t>.</w:t>
      </w:r>
    </w:p>
    <w:p w:rsidR="005A606C" w:rsidRPr="00CA2B38" w:rsidRDefault="0019790F"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6</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19790F"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7</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25339E" w:rsidRDefault="0025339E"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3690D" w:rsidRDefault="00D3690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3690D" w:rsidRDefault="00D3690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3690D" w:rsidRDefault="00D3690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3690D" w:rsidRDefault="00D3690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3690D" w:rsidRDefault="00D3690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3690D" w:rsidRDefault="00D3690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3690D" w:rsidRDefault="00D3690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7444A7" w:rsidRDefault="007444A7"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19790F" w:rsidRDefault="0019790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6A4A4A" w:rsidRPr="00186EDF" w:rsidRDefault="0044248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lastRenderedPageBreak/>
        <w:t>П</w:t>
      </w:r>
      <w:r w:rsidR="005A606C" w:rsidRPr="00186EDF">
        <w:rPr>
          <w:rFonts w:ascii="Times New Roman" w:hAnsi="Times New Roman"/>
          <w:bCs/>
        </w:rPr>
        <w:t xml:space="preserve">риложение </w:t>
      </w:r>
      <w:r w:rsidRPr="00186EDF">
        <w:rPr>
          <w:rFonts w:ascii="Times New Roman" w:hAnsi="Times New Roman"/>
          <w:bCs/>
        </w:rPr>
        <w:t>1</w:t>
      </w:r>
      <w:r w:rsidR="006A4A4A" w:rsidRPr="00186EDF">
        <w:rPr>
          <w:rFonts w:ascii="Times New Roman" w:hAnsi="Times New Roman"/>
          <w:bCs/>
        </w:rPr>
        <w:t xml:space="preserve"> </w:t>
      </w:r>
    </w:p>
    <w:p w:rsidR="00290054" w:rsidRPr="00186EDF" w:rsidRDefault="006A4A4A" w:rsidP="00387C38">
      <w:pPr>
        <w:autoSpaceDE w:val="0"/>
        <w:autoSpaceDN w:val="0"/>
        <w:adjustRightInd w:val="0"/>
        <w:spacing w:after="0" w:line="240" w:lineRule="auto"/>
        <w:ind w:left="5529"/>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290054" w:rsidRPr="00186EDF">
        <w:rPr>
          <w:rFonts w:ascii="Times New Roman" w:hAnsi="Times New Roman"/>
        </w:rPr>
        <w:t>Фили-Давыдково</w:t>
      </w:r>
    </w:p>
    <w:p w:rsidR="006A4A4A" w:rsidRPr="00186EDF" w:rsidRDefault="006A4A4A" w:rsidP="00387C38">
      <w:pPr>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от ___ _______ 20</w:t>
      </w:r>
      <w:r w:rsidR="00C26C08" w:rsidRPr="00186EDF">
        <w:rPr>
          <w:rFonts w:ascii="Times New Roman" w:hAnsi="Times New Roman"/>
          <w:bCs/>
        </w:rPr>
        <w:t>2</w:t>
      </w:r>
      <w:r w:rsidR="0056324C" w:rsidRPr="00186EDF">
        <w:rPr>
          <w:rFonts w:ascii="Times New Roman" w:hAnsi="Times New Roman"/>
          <w:bCs/>
        </w:rPr>
        <w:t>1</w:t>
      </w:r>
      <w:r w:rsidRPr="00186EDF">
        <w:rPr>
          <w:rFonts w:ascii="Times New Roman" w:hAnsi="Times New Roman"/>
          <w:bCs/>
        </w:rPr>
        <w:t xml:space="preserve"> года № _____</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D3690D">
        <w:rPr>
          <w:rFonts w:ascii="Times New Roman" w:hAnsi="Times New Roman"/>
          <w:b/>
          <w:sz w:val="28"/>
          <w:szCs w:val="28"/>
        </w:rPr>
        <w:t>2</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0D6771" w:rsidRDefault="003D41B1" w:rsidP="00290054">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290054" w:rsidRPr="000D6771">
              <w:rPr>
                <w:rFonts w:ascii="Times New Roman" w:hAnsi="Times New Roman"/>
                <w:b/>
                <w:bCs/>
                <w:color w:val="000000"/>
                <w:sz w:val="24"/>
                <w:szCs w:val="24"/>
              </w:rPr>
              <w:t>ппарат Совета депутатов</w:t>
            </w:r>
            <w:r w:rsidR="00290054"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муниципального округа </w:t>
            </w:r>
            <w:r w:rsidR="00290054" w:rsidRPr="000D6771">
              <w:rPr>
                <w:rFonts w:ascii="Times New Roman" w:hAnsi="Times New Roman"/>
                <w:b/>
                <w:bCs/>
                <w:color w:val="000000"/>
                <w:sz w:val="24"/>
                <w:szCs w:val="24"/>
              </w:rPr>
              <w:t>Фили-Давыдково</w:t>
            </w:r>
            <w:r w:rsidR="00F351A2" w:rsidRPr="000D6771">
              <w:rPr>
                <w:rFonts w:ascii="Times New Roman" w:hAnsi="Times New Roman"/>
                <w:b/>
                <w:bCs/>
                <w:color w:val="000000"/>
                <w:sz w:val="24"/>
                <w:szCs w:val="24"/>
              </w:rPr>
              <w:t xml:space="preserve"> </w:t>
            </w:r>
            <w:r w:rsidR="00F351A2" w:rsidRPr="000D6771">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345B6A" w:rsidP="000D2033">
            <w:pPr>
              <w:autoSpaceDE w:val="0"/>
              <w:autoSpaceDN w:val="0"/>
              <w:adjustRightInd w:val="0"/>
              <w:jc w:val="center"/>
              <w:rPr>
                <w:rFonts w:ascii="Times New Roman" w:hAnsi="Times New Roman"/>
                <w:b/>
                <w:sz w:val="24"/>
                <w:szCs w:val="24"/>
              </w:rPr>
            </w:pPr>
            <w:r>
              <w:rPr>
                <w:rFonts w:ascii="Times New Roman" w:hAnsi="Times New Roman"/>
                <w:b/>
                <w:sz w:val="24"/>
                <w:szCs w:val="24"/>
              </w:rPr>
              <w:t>31 363,2</w:t>
            </w:r>
          </w:p>
        </w:tc>
      </w:tr>
      <w:tr w:rsidR="00730D27" w:rsidRPr="00C74565" w:rsidTr="003F7C97">
        <w:tc>
          <w:tcPr>
            <w:tcW w:w="4537" w:type="dxa"/>
          </w:tcPr>
          <w:p w:rsidR="00730D27" w:rsidRPr="000D6771" w:rsidRDefault="00730D27" w:rsidP="00C74565">
            <w:pPr>
              <w:jc w:val="both"/>
              <w:rPr>
                <w:rFonts w:ascii="Times New Roman" w:hAnsi="Times New Roman"/>
                <w:b/>
                <w:bCs/>
                <w:color w:val="000000"/>
                <w:sz w:val="24"/>
                <w:szCs w:val="24"/>
              </w:rPr>
            </w:pPr>
            <w:r w:rsidRPr="000D6771">
              <w:rPr>
                <w:rFonts w:ascii="Times New Roman" w:hAnsi="Times New Roman"/>
                <w:b/>
                <w:bCs/>
                <w:color w:val="000000"/>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990525" w:rsidP="003F64BC">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F4721B">
              <w:rPr>
                <w:rFonts w:ascii="Times New Roman" w:hAnsi="Times New Roman"/>
                <w:b/>
                <w:sz w:val="24"/>
                <w:szCs w:val="24"/>
              </w:rPr>
              <w:t>5</w:t>
            </w:r>
            <w:r>
              <w:rPr>
                <w:rFonts w:ascii="Times New Roman" w:hAnsi="Times New Roman"/>
                <w:b/>
                <w:sz w:val="24"/>
                <w:szCs w:val="24"/>
              </w:rPr>
              <w:t xml:space="preserve"> </w:t>
            </w:r>
            <w:r w:rsidR="00F4721B">
              <w:rPr>
                <w:rFonts w:ascii="Times New Roman" w:hAnsi="Times New Roman"/>
                <w:b/>
                <w:sz w:val="24"/>
                <w:szCs w:val="24"/>
              </w:rPr>
              <w:t>7</w:t>
            </w:r>
            <w:r w:rsidR="003F64BC">
              <w:rPr>
                <w:rFonts w:ascii="Times New Roman" w:hAnsi="Times New Roman"/>
                <w:b/>
                <w:sz w:val="24"/>
                <w:szCs w:val="24"/>
              </w:rPr>
              <w:t>15</w:t>
            </w:r>
            <w:r>
              <w:rPr>
                <w:rFonts w:ascii="Times New Roman" w:hAnsi="Times New Roman"/>
                <w:b/>
                <w:sz w:val="24"/>
                <w:szCs w:val="24"/>
              </w:rPr>
              <w:t>,</w:t>
            </w:r>
            <w:r w:rsidR="003F64BC">
              <w:rPr>
                <w:rFonts w:ascii="Times New Roman" w:hAnsi="Times New Roman"/>
                <w:b/>
                <w:sz w:val="24"/>
                <w:szCs w:val="24"/>
              </w:rPr>
              <w:t>6</w:t>
            </w:r>
          </w:p>
        </w:tc>
      </w:tr>
      <w:tr w:rsidR="00730D27" w:rsidRPr="00C74565" w:rsidTr="003F7C97">
        <w:tc>
          <w:tcPr>
            <w:tcW w:w="4537" w:type="dxa"/>
          </w:tcPr>
          <w:p w:rsidR="00730D27" w:rsidRPr="000D6771" w:rsidRDefault="00F26BE5" w:rsidP="000A34D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681013" w:rsidP="002635CB">
            <w:pPr>
              <w:jc w:val="center"/>
              <w:rPr>
                <w:rFonts w:ascii="Times New Roman" w:hAnsi="Times New Roman"/>
                <w:b/>
                <w:sz w:val="24"/>
                <w:szCs w:val="24"/>
              </w:rPr>
            </w:pPr>
            <w:r w:rsidRPr="000D2033">
              <w:rPr>
                <w:rFonts w:ascii="Times New Roman" w:hAnsi="Times New Roman"/>
                <w:b/>
                <w:sz w:val="24"/>
                <w:szCs w:val="24"/>
              </w:rPr>
              <w:t>3</w:t>
            </w:r>
            <w:r w:rsidR="00BE3D1D">
              <w:rPr>
                <w:rFonts w:ascii="Times New Roman" w:hAnsi="Times New Roman"/>
                <w:b/>
                <w:sz w:val="24"/>
                <w:szCs w:val="24"/>
              </w:rPr>
              <w:t> </w:t>
            </w:r>
            <w:r w:rsidR="002635CB">
              <w:rPr>
                <w:rFonts w:ascii="Times New Roman" w:hAnsi="Times New Roman"/>
                <w:b/>
                <w:sz w:val="24"/>
                <w:szCs w:val="24"/>
              </w:rPr>
              <w:t>810</w:t>
            </w:r>
            <w:r w:rsidR="00BE3D1D">
              <w:rPr>
                <w:rFonts w:ascii="Times New Roman" w:hAnsi="Times New Roman"/>
                <w:b/>
                <w:sz w:val="24"/>
                <w:szCs w:val="24"/>
              </w:rPr>
              <w:t>,1</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Pr>
                <w:rFonts w:ascii="Times New Roman" w:hAnsi="Times New Roman"/>
                <w:sz w:val="24"/>
                <w:szCs w:val="24"/>
              </w:rPr>
              <w:t xml:space="preserve">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2635CB" w:rsidP="002635CB">
            <w:pPr>
              <w:jc w:val="center"/>
              <w:rPr>
                <w:rFonts w:ascii="Times New Roman" w:hAnsi="Times New Roman"/>
                <w:sz w:val="24"/>
                <w:szCs w:val="24"/>
              </w:rPr>
            </w:pPr>
            <w:r>
              <w:rPr>
                <w:rFonts w:ascii="Times New Roman" w:hAnsi="Times New Roman"/>
                <w:sz w:val="24"/>
                <w:szCs w:val="24"/>
              </w:rPr>
              <w:t>3 716,9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2635CB" w:rsidP="00C74565">
            <w:pPr>
              <w:jc w:val="center"/>
              <w:rPr>
                <w:rFonts w:ascii="Times New Roman" w:hAnsi="Times New Roman"/>
                <w:sz w:val="24"/>
                <w:szCs w:val="24"/>
              </w:rPr>
            </w:pPr>
            <w:r>
              <w:rPr>
                <w:rFonts w:ascii="Times New Roman" w:hAnsi="Times New Roman"/>
                <w:sz w:val="24"/>
                <w:szCs w:val="24"/>
              </w:rPr>
              <w:t>3 706,9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2635CB">
            <w:pPr>
              <w:jc w:val="center"/>
              <w:rPr>
                <w:rFonts w:ascii="Times New Roman" w:hAnsi="Times New Roman"/>
                <w:sz w:val="24"/>
                <w:szCs w:val="24"/>
              </w:rPr>
            </w:pPr>
            <w:r>
              <w:rPr>
                <w:rFonts w:ascii="Times New Roman" w:hAnsi="Times New Roman"/>
                <w:sz w:val="24"/>
                <w:szCs w:val="24"/>
              </w:rPr>
              <w:t>3 </w:t>
            </w:r>
            <w:r w:rsidR="002635CB">
              <w:rPr>
                <w:rFonts w:ascii="Times New Roman" w:hAnsi="Times New Roman"/>
                <w:sz w:val="24"/>
                <w:szCs w:val="24"/>
              </w:rPr>
              <w:t>706</w:t>
            </w:r>
            <w:r>
              <w:rPr>
                <w:rFonts w:ascii="Times New Roman" w:hAnsi="Times New Roman"/>
                <w:sz w:val="24"/>
                <w:szCs w:val="24"/>
              </w:rPr>
              <w:t>,</w:t>
            </w:r>
            <w:r w:rsidR="002635CB">
              <w:rPr>
                <w:rFonts w:ascii="Times New Roman" w:hAnsi="Times New Roman"/>
                <w:sz w:val="24"/>
                <w:szCs w:val="24"/>
              </w:rPr>
              <w:t>9</w:t>
            </w:r>
          </w:p>
        </w:tc>
      </w:tr>
      <w:tr w:rsidR="00B827AE" w:rsidRPr="00C74565" w:rsidTr="003F7C97">
        <w:tc>
          <w:tcPr>
            <w:tcW w:w="4537" w:type="dxa"/>
          </w:tcPr>
          <w:p w:rsidR="00B827AE" w:rsidRPr="003C4FB0" w:rsidRDefault="00B827AE" w:rsidP="00F26BE5">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B827AE" w:rsidRPr="00C74565" w:rsidTr="003F7C97">
        <w:tc>
          <w:tcPr>
            <w:tcW w:w="4537" w:type="dxa"/>
          </w:tcPr>
          <w:p w:rsidR="00B827AE" w:rsidRPr="00801FE8" w:rsidRDefault="00B827AE" w:rsidP="00F26BE5">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F54409" w:rsidRDefault="00F26BE5" w:rsidP="004A6B9B">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681013" w:rsidP="004A6B9B">
            <w:pPr>
              <w:autoSpaceDE w:val="0"/>
              <w:autoSpaceDN w:val="0"/>
              <w:adjustRightInd w:val="0"/>
              <w:jc w:val="center"/>
              <w:rPr>
                <w:rFonts w:ascii="Times New Roman" w:hAnsi="Times New Roman"/>
                <w:b/>
                <w:sz w:val="24"/>
                <w:szCs w:val="24"/>
              </w:rPr>
            </w:pPr>
            <w:r w:rsidRPr="00681013">
              <w:rPr>
                <w:rFonts w:ascii="Times New Roman" w:hAnsi="Times New Roman"/>
                <w:b/>
                <w:sz w:val="24"/>
                <w:szCs w:val="24"/>
              </w:rPr>
              <w:t>195,0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w:t>
            </w:r>
            <w:r w:rsidRPr="00C74565">
              <w:rPr>
                <w:rFonts w:ascii="Times New Roman" w:hAnsi="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5059F5" w:rsidRPr="00C74565" w:rsidTr="003F7C97">
        <w:tc>
          <w:tcPr>
            <w:tcW w:w="4537" w:type="dxa"/>
          </w:tcPr>
          <w:p w:rsidR="005059F5" w:rsidRPr="00C74565" w:rsidRDefault="005059F5" w:rsidP="00483BD3">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73" w:type="dxa"/>
            <w:vAlign w:val="center"/>
          </w:tcPr>
          <w:p w:rsidR="005059F5" w:rsidRPr="00C74565" w:rsidRDefault="005059F5" w:rsidP="00640F01">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640F01">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5059F5" w:rsidRPr="00DD641D" w:rsidRDefault="005059F5" w:rsidP="00640F01">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5059F5" w:rsidRPr="00C74565" w:rsidRDefault="005059F5" w:rsidP="005059F5">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609" w:type="dxa"/>
            <w:vAlign w:val="center"/>
          </w:tcPr>
          <w:p w:rsidR="005059F5" w:rsidRPr="00047468" w:rsidRDefault="005059F5" w:rsidP="00640F01">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0D2033">
        <w:tc>
          <w:tcPr>
            <w:tcW w:w="4537" w:type="dxa"/>
            <w:vAlign w:val="bottom"/>
          </w:tcPr>
          <w:p w:rsidR="00730D27" w:rsidRPr="00F54409" w:rsidRDefault="00F147F6" w:rsidP="004A6B9B">
            <w:pPr>
              <w:jc w:val="both"/>
              <w:rPr>
                <w:rFonts w:ascii="Times New Roman" w:hAnsi="Times New Roman"/>
                <w:b/>
                <w:bCs/>
                <w:color w:val="000000"/>
                <w:sz w:val="24"/>
                <w:szCs w:val="24"/>
              </w:rPr>
            </w:pPr>
            <w:r w:rsidRPr="00F5440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802E38" w:rsidP="003F64BC">
            <w:pPr>
              <w:jc w:val="center"/>
              <w:rPr>
                <w:rFonts w:ascii="Times New Roman" w:hAnsi="Times New Roman"/>
                <w:b/>
                <w:sz w:val="24"/>
                <w:szCs w:val="24"/>
              </w:rPr>
            </w:pPr>
            <w:r>
              <w:rPr>
                <w:rFonts w:ascii="Times New Roman" w:hAnsi="Times New Roman"/>
                <w:b/>
                <w:sz w:val="24"/>
                <w:szCs w:val="24"/>
              </w:rPr>
              <w:t>15</w:t>
            </w:r>
            <w:r w:rsidR="00BE3D1D">
              <w:rPr>
                <w:rFonts w:ascii="Times New Roman" w:hAnsi="Times New Roman"/>
                <w:b/>
                <w:sz w:val="24"/>
                <w:szCs w:val="24"/>
              </w:rPr>
              <w:t> </w:t>
            </w:r>
            <w:r w:rsidR="00F4721B">
              <w:rPr>
                <w:rFonts w:ascii="Times New Roman" w:hAnsi="Times New Roman"/>
                <w:b/>
                <w:sz w:val="24"/>
                <w:szCs w:val="24"/>
              </w:rPr>
              <w:t>0</w:t>
            </w:r>
            <w:r w:rsidR="003F64BC">
              <w:rPr>
                <w:rFonts w:ascii="Times New Roman" w:hAnsi="Times New Roman"/>
                <w:b/>
                <w:sz w:val="24"/>
                <w:szCs w:val="24"/>
              </w:rPr>
              <w:t>49</w:t>
            </w:r>
            <w:r w:rsidR="00BE3D1D">
              <w:rPr>
                <w:rFonts w:ascii="Times New Roman" w:hAnsi="Times New Roman"/>
                <w:b/>
                <w:sz w:val="24"/>
                <w:szCs w:val="24"/>
              </w:rPr>
              <w:t>,</w:t>
            </w:r>
            <w:r w:rsidR="003F64BC">
              <w:rPr>
                <w:rFonts w:ascii="Times New Roman" w:hAnsi="Times New Roman"/>
                <w:b/>
                <w:sz w:val="24"/>
                <w:szCs w:val="24"/>
              </w:rPr>
              <w:t>7</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3F64BC">
            <w:pPr>
              <w:jc w:val="center"/>
              <w:rPr>
                <w:rFonts w:ascii="Times New Roman" w:hAnsi="Times New Roman"/>
                <w:sz w:val="24"/>
                <w:szCs w:val="24"/>
              </w:rPr>
            </w:pPr>
            <w:r>
              <w:rPr>
                <w:rFonts w:ascii="Times New Roman" w:hAnsi="Times New Roman"/>
                <w:sz w:val="24"/>
                <w:szCs w:val="24"/>
              </w:rPr>
              <w:t>1</w:t>
            </w:r>
            <w:r w:rsidR="00990525">
              <w:rPr>
                <w:rFonts w:ascii="Times New Roman" w:hAnsi="Times New Roman"/>
                <w:sz w:val="24"/>
                <w:szCs w:val="24"/>
              </w:rPr>
              <w:t>4</w:t>
            </w:r>
            <w:r>
              <w:rPr>
                <w:rFonts w:ascii="Times New Roman" w:hAnsi="Times New Roman"/>
                <w:sz w:val="24"/>
                <w:szCs w:val="24"/>
              </w:rPr>
              <w:t xml:space="preserve"> </w:t>
            </w:r>
            <w:r w:rsidR="00990525">
              <w:rPr>
                <w:rFonts w:ascii="Times New Roman" w:hAnsi="Times New Roman"/>
                <w:sz w:val="24"/>
                <w:szCs w:val="24"/>
              </w:rPr>
              <w:t>7</w:t>
            </w:r>
            <w:r w:rsidR="003F64BC">
              <w:rPr>
                <w:rFonts w:ascii="Times New Roman" w:hAnsi="Times New Roman"/>
                <w:sz w:val="24"/>
                <w:szCs w:val="24"/>
              </w:rPr>
              <w:t>59</w:t>
            </w:r>
            <w:r>
              <w:rPr>
                <w:rFonts w:ascii="Times New Roman" w:hAnsi="Times New Roman"/>
                <w:sz w:val="24"/>
                <w:szCs w:val="24"/>
              </w:rPr>
              <w:t>,</w:t>
            </w:r>
            <w:r w:rsidR="003F64BC">
              <w:rPr>
                <w:rFonts w:ascii="Times New Roman" w:hAnsi="Times New Roman"/>
                <w:sz w:val="24"/>
                <w:szCs w:val="24"/>
              </w:rPr>
              <w:t>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2635CB" w:rsidP="003F64BC">
            <w:pPr>
              <w:jc w:val="center"/>
              <w:rPr>
                <w:rFonts w:ascii="Times New Roman" w:hAnsi="Times New Roman"/>
                <w:sz w:val="24"/>
                <w:szCs w:val="24"/>
              </w:rPr>
            </w:pPr>
            <w:r>
              <w:rPr>
                <w:rFonts w:ascii="Times New Roman" w:hAnsi="Times New Roman"/>
                <w:sz w:val="24"/>
                <w:szCs w:val="24"/>
              </w:rPr>
              <w:t>10 </w:t>
            </w:r>
            <w:r w:rsidR="00990525">
              <w:rPr>
                <w:rFonts w:ascii="Times New Roman" w:hAnsi="Times New Roman"/>
                <w:sz w:val="24"/>
                <w:szCs w:val="24"/>
              </w:rPr>
              <w:t>60</w:t>
            </w:r>
            <w:r>
              <w:rPr>
                <w:rFonts w:ascii="Times New Roman" w:hAnsi="Times New Roman"/>
                <w:sz w:val="24"/>
                <w:szCs w:val="24"/>
              </w:rPr>
              <w:t>8,</w:t>
            </w:r>
            <w:r w:rsidR="003F64BC">
              <w:rPr>
                <w:rFonts w:ascii="Times New Roman" w:hAnsi="Times New Roman"/>
                <w:sz w:val="24"/>
                <w:szCs w:val="24"/>
              </w:rPr>
              <w:t>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3F64BC">
            <w:pPr>
              <w:jc w:val="center"/>
              <w:rPr>
                <w:rFonts w:ascii="Times New Roman" w:hAnsi="Times New Roman"/>
                <w:sz w:val="24"/>
                <w:szCs w:val="24"/>
              </w:rPr>
            </w:pPr>
            <w:r>
              <w:rPr>
                <w:rFonts w:ascii="Times New Roman" w:hAnsi="Times New Roman"/>
                <w:sz w:val="24"/>
                <w:szCs w:val="24"/>
              </w:rPr>
              <w:t>10 </w:t>
            </w:r>
            <w:r w:rsidR="00990525">
              <w:rPr>
                <w:rFonts w:ascii="Times New Roman" w:hAnsi="Times New Roman"/>
                <w:sz w:val="24"/>
                <w:szCs w:val="24"/>
              </w:rPr>
              <w:t>608</w:t>
            </w:r>
            <w:r>
              <w:rPr>
                <w:rFonts w:ascii="Times New Roman" w:hAnsi="Times New Roman"/>
                <w:sz w:val="24"/>
                <w:szCs w:val="24"/>
              </w:rPr>
              <w:t>,</w:t>
            </w:r>
            <w:r w:rsidR="003F64BC">
              <w:rPr>
                <w:rFonts w:ascii="Times New Roman" w:hAnsi="Times New Roman"/>
                <w:sz w:val="24"/>
                <w:szCs w:val="24"/>
              </w:rPr>
              <w:t>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2635CB" w:rsidP="00F4721B">
            <w:pPr>
              <w:jc w:val="center"/>
              <w:rPr>
                <w:rFonts w:ascii="Times New Roman" w:hAnsi="Times New Roman"/>
                <w:sz w:val="24"/>
                <w:szCs w:val="24"/>
              </w:rPr>
            </w:pPr>
            <w:r>
              <w:rPr>
                <w:rFonts w:ascii="Times New Roman" w:hAnsi="Times New Roman"/>
                <w:sz w:val="24"/>
                <w:szCs w:val="24"/>
              </w:rPr>
              <w:t>4 1</w:t>
            </w:r>
            <w:r w:rsidR="00F4721B">
              <w:rPr>
                <w:rFonts w:ascii="Times New Roman" w:hAnsi="Times New Roman"/>
                <w:sz w:val="24"/>
                <w:szCs w:val="24"/>
              </w:rPr>
              <w:t>39</w:t>
            </w:r>
            <w:r>
              <w:rPr>
                <w:rFonts w:ascii="Times New Roman" w:hAnsi="Times New Roman"/>
                <w:sz w:val="24"/>
                <w:szCs w:val="24"/>
              </w:rPr>
              <w:t>,9</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802E38" w:rsidP="00F4721B">
            <w:pPr>
              <w:jc w:val="center"/>
              <w:rPr>
                <w:rFonts w:ascii="Times New Roman" w:hAnsi="Times New Roman"/>
                <w:sz w:val="24"/>
                <w:szCs w:val="24"/>
              </w:rPr>
            </w:pPr>
            <w:r>
              <w:rPr>
                <w:rFonts w:ascii="Times New Roman" w:hAnsi="Times New Roman"/>
                <w:sz w:val="24"/>
                <w:szCs w:val="24"/>
              </w:rPr>
              <w:t>4 </w:t>
            </w:r>
            <w:r w:rsidR="00154A75">
              <w:rPr>
                <w:rFonts w:ascii="Times New Roman" w:hAnsi="Times New Roman"/>
                <w:sz w:val="24"/>
                <w:szCs w:val="24"/>
              </w:rPr>
              <w:t>1</w:t>
            </w:r>
            <w:r w:rsidR="00F4721B">
              <w:rPr>
                <w:rFonts w:ascii="Times New Roman" w:hAnsi="Times New Roman"/>
                <w:sz w:val="24"/>
                <w:szCs w:val="24"/>
              </w:rPr>
              <w:t>39</w:t>
            </w:r>
            <w:r>
              <w:rPr>
                <w:rFonts w:ascii="Times New Roman" w:hAnsi="Times New Roman"/>
                <w:sz w:val="24"/>
                <w:szCs w:val="24"/>
              </w:rPr>
              <w:t>,</w:t>
            </w:r>
            <w:r w:rsidR="00154A75">
              <w:rPr>
                <w:rFonts w:ascii="Times New Roman" w:hAnsi="Times New Roman"/>
                <w:sz w:val="24"/>
                <w:szCs w:val="24"/>
              </w:rPr>
              <w:t>9</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F147F6" w:rsidRPr="00C74565" w:rsidTr="003F7C97">
        <w:tc>
          <w:tcPr>
            <w:tcW w:w="4537" w:type="dxa"/>
          </w:tcPr>
          <w:p w:rsidR="00F147F6" w:rsidRPr="00F54409" w:rsidRDefault="00F147F6" w:rsidP="003257C6">
            <w:pPr>
              <w:jc w:val="both"/>
              <w:rPr>
                <w:rFonts w:ascii="Times New Roman" w:hAnsi="Times New Roman"/>
                <w:b/>
                <w:bCs/>
                <w:color w:val="000000"/>
                <w:sz w:val="24"/>
                <w:szCs w:val="24"/>
              </w:rPr>
            </w:pPr>
            <w:r w:rsidRPr="00F54409">
              <w:rPr>
                <w:rFonts w:ascii="Times New Roman" w:hAnsi="Times New Roman"/>
                <w:b/>
                <w:sz w:val="24"/>
                <w:szCs w:val="24"/>
              </w:rPr>
              <w:t>Обеспечение проведения выборов и референдумов</w:t>
            </w:r>
          </w:p>
        </w:tc>
        <w:tc>
          <w:tcPr>
            <w:tcW w:w="573" w:type="dxa"/>
            <w:vAlign w:val="center"/>
          </w:tcPr>
          <w:p w:rsidR="00F147F6" w:rsidRPr="000A2352" w:rsidRDefault="00F147F6" w:rsidP="00823503">
            <w:pPr>
              <w:autoSpaceDE w:val="0"/>
              <w:autoSpaceDN w:val="0"/>
              <w:adjustRightInd w:val="0"/>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F147F6" w:rsidRPr="000A2352" w:rsidRDefault="00F147F6" w:rsidP="00823503">
            <w:pPr>
              <w:autoSpaceDE w:val="0"/>
              <w:autoSpaceDN w:val="0"/>
              <w:adjustRightInd w:val="0"/>
              <w:jc w:val="center"/>
              <w:rPr>
                <w:rFonts w:ascii="Times New Roman" w:hAnsi="Times New Roman"/>
                <w:b/>
                <w:sz w:val="24"/>
                <w:szCs w:val="24"/>
              </w:rPr>
            </w:pPr>
            <w:r>
              <w:rPr>
                <w:rFonts w:ascii="Times New Roman" w:hAnsi="Times New Roman"/>
                <w:b/>
                <w:sz w:val="24"/>
                <w:szCs w:val="24"/>
              </w:rPr>
              <w:t>07</w:t>
            </w:r>
          </w:p>
        </w:tc>
        <w:tc>
          <w:tcPr>
            <w:tcW w:w="17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6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1609" w:type="dxa"/>
            <w:vAlign w:val="center"/>
          </w:tcPr>
          <w:p w:rsidR="00F147F6" w:rsidRPr="00047468" w:rsidRDefault="00154A75" w:rsidP="00391568">
            <w:pPr>
              <w:jc w:val="center"/>
              <w:rPr>
                <w:rFonts w:ascii="Times New Roman" w:hAnsi="Times New Roman"/>
                <w:b/>
                <w:sz w:val="24"/>
                <w:szCs w:val="24"/>
              </w:rPr>
            </w:pPr>
            <w:r>
              <w:rPr>
                <w:rFonts w:ascii="Times New Roman" w:hAnsi="Times New Roman"/>
                <w:b/>
                <w:sz w:val="24"/>
                <w:szCs w:val="24"/>
              </w:rPr>
              <w:t>6 499,5</w:t>
            </w:r>
          </w:p>
        </w:tc>
      </w:tr>
      <w:tr w:rsidR="00F147F6" w:rsidRPr="00C74565" w:rsidTr="003F7C97">
        <w:tc>
          <w:tcPr>
            <w:tcW w:w="4537" w:type="dxa"/>
          </w:tcPr>
          <w:p w:rsidR="00F147F6" w:rsidRPr="00801FE8" w:rsidRDefault="00154A75" w:rsidP="003257C6">
            <w:pPr>
              <w:jc w:val="both"/>
              <w:rPr>
                <w:rFonts w:ascii="Times New Roman" w:hAnsi="Times New Roman"/>
                <w:b/>
                <w:bCs/>
                <w:color w:val="000000"/>
                <w:sz w:val="24"/>
                <w:szCs w:val="24"/>
              </w:rPr>
            </w:pPr>
            <w:r w:rsidRPr="00A9623A">
              <w:rPr>
                <w:rFonts w:ascii="Times New Roman" w:hAnsi="Times New Roman"/>
                <w:bCs/>
                <w:color w:val="000000"/>
                <w:sz w:val="24"/>
                <w:szCs w:val="24"/>
              </w:rPr>
              <w:t xml:space="preserve">Проведение выборов депутатов </w:t>
            </w:r>
            <w:r>
              <w:rPr>
                <w:rFonts w:ascii="Times New Roman" w:hAnsi="Times New Roman"/>
                <w:bCs/>
                <w:color w:val="000000"/>
                <w:sz w:val="24"/>
                <w:szCs w:val="24"/>
              </w:rPr>
              <w:t>С</w:t>
            </w:r>
            <w:r w:rsidRPr="00A9623A">
              <w:rPr>
                <w:rFonts w:ascii="Times New Roman" w:hAnsi="Times New Roman"/>
                <w:bCs/>
                <w:color w:val="000000"/>
                <w:sz w:val="24"/>
                <w:szCs w:val="24"/>
              </w:rPr>
              <w:t xml:space="preserve">овета </w:t>
            </w:r>
            <w:r w:rsidRPr="00A9623A">
              <w:rPr>
                <w:rFonts w:ascii="Times New Roman" w:hAnsi="Times New Roman"/>
                <w:bCs/>
                <w:color w:val="000000"/>
                <w:sz w:val="24"/>
                <w:szCs w:val="24"/>
              </w:rPr>
              <w:lastRenderedPageBreak/>
              <w:t>депутатов</w:t>
            </w:r>
            <w:r>
              <w:rPr>
                <w:rFonts w:ascii="Times New Roman" w:hAnsi="Times New Roman"/>
                <w:bCs/>
                <w:color w:val="000000"/>
                <w:sz w:val="24"/>
                <w:szCs w:val="24"/>
              </w:rPr>
              <w:t xml:space="preserve"> муниципальных округов города Москвы</w:t>
            </w:r>
          </w:p>
        </w:tc>
        <w:tc>
          <w:tcPr>
            <w:tcW w:w="573"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lastRenderedPageBreak/>
              <w:t>01</w:t>
            </w:r>
          </w:p>
        </w:tc>
        <w:tc>
          <w:tcPr>
            <w:tcW w:w="567"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F147F6" w:rsidRPr="00C74565" w:rsidRDefault="00154A75"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1609" w:type="dxa"/>
            <w:vAlign w:val="center"/>
          </w:tcPr>
          <w:p w:rsidR="00F147F6" w:rsidRPr="00154A75" w:rsidRDefault="00154A75" w:rsidP="00391568">
            <w:pPr>
              <w:jc w:val="center"/>
              <w:rPr>
                <w:rFonts w:ascii="Times New Roman" w:hAnsi="Times New Roman"/>
                <w:sz w:val="24"/>
                <w:szCs w:val="24"/>
              </w:rPr>
            </w:pPr>
            <w:r w:rsidRPr="00154A75">
              <w:rPr>
                <w:rFonts w:ascii="Times New Roman" w:hAnsi="Times New Roman"/>
                <w:sz w:val="24"/>
                <w:szCs w:val="24"/>
              </w:rPr>
              <w:t>6 499,5</w:t>
            </w:r>
          </w:p>
        </w:tc>
      </w:tr>
      <w:tr w:rsidR="00F147F6" w:rsidRPr="00C74565" w:rsidTr="003F7C97">
        <w:tc>
          <w:tcPr>
            <w:tcW w:w="4537" w:type="dxa"/>
          </w:tcPr>
          <w:p w:rsidR="00F147F6" w:rsidRPr="00801FE8" w:rsidRDefault="00154A75" w:rsidP="003257C6">
            <w:pPr>
              <w:jc w:val="both"/>
              <w:rPr>
                <w:rFonts w:ascii="Times New Roman" w:hAnsi="Times New Roman"/>
                <w:b/>
                <w:bCs/>
                <w:color w:val="000000"/>
                <w:sz w:val="24"/>
                <w:szCs w:val="24"/>
              </w:rPr>
            </w:pPr>
            <w:r w:rsidRPr="00735301">
              <w:rPr>
                <w:rFonts w:ascii="Times New Roman" w:hAnsi="Times New Roman"/>
                <w:sz w:val="24"/>
                <w:szCs w:val="24"/>
              </w:rPr>
              <w:lastRenderedPageBreak/>
              <w:t>Иные бюджетные ассигнования</w:t>
            </w:r>
          </w:p>
        </w:tc>
        <w:tc>
          <w:tcPr>
            <w:tcW w:w="573"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F147F6" w:rsidRPr="00C74565" w:rsidRDefault="00154A75"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F147F6" w:rsidRPr="00C74565" w:rsidRDefault="00154A75" w:rsidP="00154A7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F147F6" w:rsidRPr="00154A75" w:rsidRDefault="00154A75" w:rsidP="00391568">
            <w:pPr>
              <w:jc w:val="center"/>
              <w:rPr>
                <w:rFonts w:ascii="Times New Roman" w:hAnsi="Times New Roman"/>
                <w:sz w:val="24"/>
                <w:szCs w:val="24"/>
              </w:rPr>
            </w:pPr>
            <w:r w:rsidRPr="00154A75">
              <w:rPr>
                <w:rFonts w:ascii="Times New Roman" w:hAnsi="Times New Roman"/>
                <w:sz w:val="24"/>
                <w:szCs w:val="24"/>
              </w:rPr>
              <w:t>6 499,5</w:t>
            </w:r>
          </w:p>
        </w:tc>
      </w:tr>
      <w:tr w:rsidR="00154A75" w:rsidRPr="00C74565" w:rsidTr="003F7C97">
        <w:tc>
          <w:tcPr>
            <w:tcW w:w="4537" w:type="dxa"/>
          </w:tcPr>
          <w:p w:rsidR="00154A75" w:rsidRPr="00154A75" w:rsidRDefault="00154A75" w:rsidP="003257C6">
            <w:pPr>
              <w:jc w:val="both"/>
              <w:rPr>
                <w:rFonts w:ascii="Times New Roman" w:hAnsi="Times New Roman"/>
                <w:bCs/>
                <w:color w:val="000000"/>
                <w:sz w:val="24"/>
                <w:szCs w:val="24"/>
              </w:rPr>
            </w:pPr>
            <w:r w:rsidRPr="00154A75">
              <w:rPr>
                <w:rFonts w:ascii="Times New Roman" w:hAnsi="Times New Roman"/>
                <w:bCs/>
                <w:color w:val="000000"/>
                <w:sz w:val="24"/>
                <w:szCs w:val="24"/>
              </w:rPr>
              <w:t>Специальные расходы</w:t>
            </w:r>
          </w:p>
        </w:tc>
        <w:tc>
          <w:tcPr>
            <w:tcW w:w="573" w:type="dxa"/>
            <w:vAlign w:val="center"/>
          </w:tcPr>
          <w:p w:rsidR="00154A75"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154A75"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154A75" w:rsidRPr="00C74565" w:rsidRDefault="00154A75"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154A75" w:rsidRDefault="00154A75" w:rsidP="00C74565">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609" w:type="dxa"/>
            <w:vAlign w:val="center"/>
          </w:tcPr>
          <w:p w:rsidR="00154A75" w:rsidRPr="00154A75" w:rsidRDefault="009A7B51" w:rsidP="00391568">
            <w:pPr>
              <w:jc w:val="center"/>
              <w:rPr>
                <w:rFonts w:ascii="Times New Roman" w:hAnsi="Times New Roman"/>
                <w:sz w:val="24"/>
                <w:szCs w:val="24"/>
              </w:rPr>
            </w:pPr>
            <w:r w:rsidRPr="009A7B51">
              <w:rPr>
                <w:rFonts w:ascii="Times New Roman" w:hAnsi="Times New Roman"/>
                <w:sz w:val="24"/>
                <w:szCs w:val="24"/>
              </w:rPr>
              <w:t>6 499,5</w:t>
            </w:r>
          </w:p>
        </w:tc>
      </w:tr>
      <w:tr w:rsidR="00730D27" w:rsidRPr="00C74565" w:rsidTr="003F7C97">
        <w:tc>
          <w:tcPr>
            <w:tcW w:w="4537" w:type="dxa"/>
          </w:tcPr>
          <w:p w:rsidR="00730D27" w:rsidRPr="00801FE8" w:rsidRDefault="00730D27"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345B6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2808CE" w:rsidRDefault="002808CE" w:rsidP="00F351A2">
            <w:pPr>
              <w:jc w:val="center"/>
              <w:rPr>
                <w:rFonts w:ascii="Times New Roman" w:hAnsi="Times New Roman"/>
                <w:b/>
                <w:bCs/>
                <w:sz w:val="24"/>
                <w:szCs w:val="24"/>
              </w:rPr>
            </w:pPr>
            <w:r w:rsidRPr="002808CE">
              <w:rPr>
                <w:rFonts w:ascii="Times New Roman" w:hAnsi="Times New Roman"/>
                <w:b/>
                <w:bCs/>
                <w:sz w:val="24"/>
                <w:szCs w:val="24"/>
              </w:rPr>
              <w:t>00</w:t>
            </w: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3F7C97">
        <w:tc>
          <w:tcPr>
            <w:tcW w:w="4537"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09</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154A75" w:rsidRDefault="00154A75" w:rsidP="00C00F15">
            <w:pPr>
              <w:jc w:val="center"/>
              <w:rPr>
                <w:b/>
                <w:sz w:val="24"/>
                <w:szCs w:val="24"/>
              </w:rPr>
            </w:pPr>
            <w:r w:rsidRPr="00154A75">
              <w:rPr>
                <w:rFonts w:ascii="Times New Roman" w:hAnsi="Times New Roman"/>
                <w:b/>
                <w:sz w:val="24"/>
                <w:szCs w:val="24"/>
              </w:rPr>
              <w:t>3 662,0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154A75" w:rsidP="00DC4D0B">
            <w:pPr>
              <w:jc w:val="center"/>
              <w:rPr>
                <w:sz w:val="24"/>
                <w:szCs w:val="24"/>
              </w:rPr>
            </w:pPr>
            <w:r>
              <w:rPr>
                <w:rFonts w:ascii="Times New Roman" w:hAnsi="Times New Roman"/>
                <w:sz w:val="24"/>
                <w:szCs w:val="24"/>
              </w:rPr>
              <w:t>3 662,0</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6731F3" w:rsidP="00DC4D0B">
            <w:pPr>
              <w:jc w:val="center"/>
              <w:rPr>
                <w:rFonts w:ascii="Times New Roman" w:hAnsi="Times New Roman"/>
                <w:sz w:val="24"/>
                <w:szCs w:val="24"/>
              </w:rPr>
            </w:pPr>
            <w:r>
              <w:rPr>
                <w:rFonts w:ascii="Times New Roman" w:hAnsi="Times New Roman"/>
                <w:sz w:val="24"/>
                <w:szCs w:val="24"/>
              </w:rPr>
              <w:t>3 662,0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6731F3" w:rsidP="00DC4D0B">
            <w:pPr>
              <w:jc w:val="center"/>
              <w:rPr>
                <w:rFonts w:ascii="Times New Roman" w:hAnsi="Times New Roman"/>
                <w:sz w:val="24"/>
                <w:szCs w:val="24"/>
              </w:rPr>
            </w:pPr>
            <w:r>
              <w:rPr>
                <w:rFonts w:ascii="Times New Roman" w:hAnsi="Times New Roman"/>
                <w:sz w:val="24"/>
                <w:szCs w:val="24"/>
              </w:rPr>
              <w:t>3 662,0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6731F3">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Pr>
                <w:rFonts w:ascii="Times New Roman" w:hAnsi="Times New Roman"/>
                <w:sz w:val="24"/>
                <w:szCs w:val="24"/>
              </w:rPr>
              <w:t>6</w:t>
            </w:r>
            <w:r w:rsidR="006731F3">
              <w:rPr>
                <w:rFonts w:ascii="Times New Roman" w:hAnsi="Times New Roman"/>
                <w:sz w:val="24"/>
                <w:szCs w:val="24"/>
              </w:rPr>
              <w:t>62</w:t>
            </w:r>
            <w:r w:rsidR="00521F2F">
              <w:rPr>
                <w:rFonts w:ascii="Times New Roman" w:hAnsi="Times New Roman"/>
                <w:sz w:val="24"/>
                <w:szCs w:val="24"/>
              </w:rPr>
              <w:t>,</w:t>
            </w:r>
            <w:r w:rsidR="006731F3">
              <w:rPr>
                <w:rFonts w:ascii="Times New Roman" w:hAnsi="Times New Roman"/>
                <w:sz w:val="24"/>
                <w:szCs w:val="24"/>
              </w:rPr>
              <w:t>0</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6731F3">
            <w:pPr>
              <w:jc w:val="center"/>
              <w:rPr>
                <w:rFonts w:ascii="Times New Roman" w:hAnsi="Times New Roman"/>
                <w:b/>
                <w:sz w:val="24"/>
                <w:szCs w:val="24"/>
              </w:rPr>
            </w:pPr>
            <w:r>
              <w:rPr>
                <w:rFonts w:ascii="Times New Roman" w:hAnsi="Times New Roman"/>
                <w:b/>
                <w:sz w:val="24"/>
                <w:szCs w:val="24"/>
              </w:rPr>
              <w:t>1 55</w:t>
            </w:r>
            <w:r w:rsidR="006731F3">
              <w:rPr>
                <w:rFonts w:ascii="Times New Roman" w:hAnsi="Times New Roman"/>
                <w:b/>
                <w:sz w:val="24"/>
                <w:szCs w:val="24"/>
              </w:rPr>
              <w:t>5</w:t>
            </w:r>
            <w:r>
              <w:rPr>
                <w:rFonts w:ascii="Times New Roman" w:hAnsi="Times New Roman"/>
                <w:b/>
                <w:sz w:val="24"/>
                <w:szCs w:val="24"/>
              </w:rPr>
              <w:t>,</w:t>
            </w:r>
            <w:r w:rsidR="006731F3">
              <w:rPr>
                <w:rFonts w:ascii="Times New Roman" w:hAnsi="Times New Roman"/>
                <w:b/>
                <w:sz w:val="24"/>
                <w:szCs w:val="24"/>
              </w:rPr>
              <w:t>6</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6731F3" w:rsidP="00C00F15">
            <w:pPr>
              <w:jc w:val="center"/>
              <w:rPr>
                <w:rFonts w:ascii="Times New Roman" w:hAnsi="Times New Roman"/>
                <w:b/>
                <w:sz w:val="24"/>
                <w:szCs w:val="24"/>
              </w:rPr>
            </w:pPr>
            <w:r>
              <w:rPr>
                <w:rFonts w:ascii="Times New Roman" w:hAnsi="Times New Roman"/>
                <w:sz w:val="24"/>
                <w:szCs w:val="24"/>
              </w:rPr>
              <w:t>902,4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6731F3" w:rsidP="00C00F15">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6731F3" w:rsidP="00DC4D0B">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521F2F" w:rsidP="006731F3">
            <w:pPr>
              <w:jc w:val="center"/>
              <w:rPr>
                <w:rFonts w:ascii="Times New Roman" w:hAnsi="Times New Roman"/>
                <w:sz w:val="24"/>
                <w:szCs w:val="24"/>
              </w:rPr>
            </w:pPr>
            <w:r>
              <w:rPr>
                <w:rFonts w:ascii="Times New Roman" w:hAnsi="Times New Roman"/>
                <w:sz w:val="24"/>
                <w:szCs w:val="24"/>
              </w:rPr>
              <w:t>90</w:t>
            </w:r>
            <w:r w:rsidR="006731F3">
              <w:rPr>
                <w:rFonts w:ascii="Times New Roman" w:hAnsi="Times New Roman"/>
                <w:sz w:val="24"/>
                <w:szCs w:val="24"/>
              </w:rPr>
              <w:t>2</w:t>
            </w:r>
            <w:r>
              <w:rPr>
                <w:rFonts w:ascii="Times New Roman" w:hAnsi="Times New Roman"/>
                <w:sz w:val="24"/>
                <w:szCs w:val="24"/>
              </w:rPr>
              <w:t>,</w:t>
            </w:r>
            <w:r w:rsidR="006731F3">
              <w:rPr>
                <w:rFonts w:ascii="Times New Roman" w:hAnsi="Times New Roman"/>
                <w:sz w:val="24"/>
                <w:szCs w:val="24"/>
              </w:rPr>
              <w:t>4</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lastRenderedPageBreak/>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b/>
                <w:sz w:val="24"/>
                <w:szCs w:val="24"/>
              </w:rPr>
            </w:pPr>
            <w:r>
              <w:rPr>
                <w:rFonts w:ascii="Times New Roman" w:hAnsi="Times New Roman"/>
                <w:b/>
                <w:sz w:val="24"/>
                <w:szCs w:val="24"/>
              </w:rPr>
              <w:t>390,0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6731F3"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31 363,2</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186EDF" w:rsidRDefault="001A4BE2" w:rsidP="00387C38">
      <w:pPr>
        <w:autoSpaceDE w:val="0"/>
        <w:autoSpaceDN w:val="0"/>
        <w:adjustRightInd w:val="0"/>
        <w:spacing w:after="0" w:line="240" w:lineRule="auto"/>
        <w:ind w:left="5041" w:firstLine="1055"/>
        <w:jc w:val="both"/>
        <w:rPr>
          <w:rFonts w:ascii="Times New Roman" w:hAnsi="Times New Roman"/>
          <w:bCs/>
        </w:rPr>
      </w:pPr>
      <w:r w:rsidRPr="00186EDF">
        <w:rPr>
          <w:rFonts w:ascii="Times New Roman" w:hAnsi="Times New Roman"/>
          <w:bCs/>
        </w:rPr>
        <w:lastRenderedPageBreak/>
        <w:t xml:space="preserve">Приложение </w:t>
      </w:r>
      <w:r w:rsidR="00D3690D" w:rsidRPr="00186EDF">
        <w:rPr>
          <w:rFonts w:ascii="Times New Roman" w:hAnsi="Times New Roman"/>
          <w:bCs/>
        </w:rPr>
        <w:t>2</w:t>
      </w:r>
    </w:p>
    <w:p w:rsidR="001A4BE2" w:rsidRPr="00186EDF" w:rsidRDefault="001A4BE2" w:rsidP="00387C38">
      <w:pPr>
        <w:autoSpaceDE w:val="0"/>
        <w:autoSpaceDN w:val="0"/>
        <w:adjustRightInd w:val="0"/>
        <w:spacing w:after="0" w:line="240" w:lineRule="auto"/>
        <w:ind w:left="6096"/>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DF6B6F" w:rsidRPr="00186EDF">
        <w:rPr>
          <w:rFonts w:ascii="Times New Roman" w:hAnsi="Times New Roman"/>
          <w:bCs/>
        </w:rPr>
        <w:t>Фили-Давыдково</w:t>
      </w:r>
    </w:p>
    <w:p w:rsidR="001A4BE2" w:rsidRPr="00186EDF" w:rsidRDefault="001A4BE2" w:rsidP="00387C38">
      <w:pPr>
        <w:autoSpaceDE w:val="0"/>
        <w:autoSpaceDN w:val="0"/>
        <w:adjustRightInd w:val="0"/>
        <w:spacing w:after="0" w:line="240" w:lineRule="auto"/>
        <w:ind w:left="5041" w:firstLine="1055"/>
        <w:jc w:val="both"/>
        <w:rPr>
          <w:rFonts w:ascii="Times New Roman" w:eastAsiaTheme="minorHAnsi" w:hAnsi="Times New Roman"/>
          <w:b/>
        </w:rPr>
      </w:pPr>
      <w:r w:rsidRPr="00186EDF">
        <w:rPr>
          <w:rFonts w:ascii="Times New Roman" w:hAnsi="Times New Roman"/>
          <w:bCs/>
        </w:rPr>
        <w:t>от __  _______ 20</w:t>
      </w:r>
      <w:r w:rsidR="002A54FE" w:rsidRPr="00186EDF">
        <w:rPr>
          <w:rFonts w:ascii="Times New Roman" w:hAnsi="Times New Roman"/>
          <w:bCs/>
        </w:rPr>
        <w:t>2</w:t>
      </w:r>
      <w:r w:rsidR="00D3690D" w:rsidRPr="00186EDF">
        <w:rPr>
          <w:rFonts w:ascii="Times New Roman" w:hAnsi="Times New Roman"/>
          <w:bCs/>
        </w:rPr>
        <w:t>1</w:t>
      </w:r>
      <w:r w:rsidRPr="00186EDF">
        <w:rPr>
          <w:rFonts w:ascii="Times New Roman" w:hAnsi="Times New Roman"/>
          <w:bCs/>
        </w:rPr>
        <w:t xml:space="preserve"> года № _____</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sidR="00DF6B6F">
        <w:rPr>
          <w:rFonts w:ascii="Times New Roman" w:hAnsi="Times New Roman"/>
          <w:b/>
          <w:sz w:val="28"/>
          <w:szCs w:val="28"/>
        </w:rPr>
        <w:t>Фили-Давыдково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sidR="00190761">
        <w:rPr>
          <w:rFonts w:ascii="Times New Roman" w:eastAsiaTheme="minorHAnsi" w:hAnsi="Times New Roman"/>
          <w:b/>
          <w:sz w:val="28"/>
          <w:szCs w:val="28"/>
        </w:rPr>
        <w:t>2</w:t>
      </w:r>
      <w:r w:rsidR="00345B6A">
        <w:rPr>
          <w:rFonts w:ascii="Times New Roman" w:eastAsiaTheme="minorHAnsi" w:hAnsi="Times New Roman"/>
          <w:b/>
          <w:sz w:val="28"/>
          <w:szCs w:val="28"/>
        </w:rPr>
        <w:t>3</w:t>
      </w:r>
      <w:r w:rsidRPr="006E3BDB">
        <w:rPr>
          <w:rFonts w:ascii="Times New Roman" w:eastAsiaTheme="minorHAnsi" w:hAnsi="Times New Roman"/>
          <w:b/>
          <w:sz w:val="28"/>
          <w:szCs w:val="28"/>
        </w:rPr>
        <w:t xml:space="preserve"> и 20</w:t>
      </w:r>
      <w:r w:rsidR="00DF6B6F">
        <w:rPr>
          <w:rFonts w:ascii="Times New Roman" w:eastAsiaTheme="minorHAnsi" w:hAnsi="Times New Roman"/>
          <w:b/>
          <w:sz w:val="28"/>
          <w:szCs w:val="28"/>
        </w:rPr>
        <w:t>2</w:t>
      </w:r>
      <w:r w:rsidR="00345B6A">
        <w:rPr>
          <w:rFonts w:ascii="Times New Roman" w:eastAsiaTheme="minorHAnsi" w:hAnsi="Times New Roman"/>
          <w:b/>
          <w:sz w:val="28"/>
          <w:szCs w:val="28"/>
        </w:rPr>
        <w:t>4</w:t>
      </w:r>
      <w:r w:rsidRPr="006E3BDB">
        <w:rPr>
          <w:rFonts w:ascii="Times New Roman" w:eastAsiaTheme="minorHAnsi" w:hAnsi="Times New Roman"/>
          <w:b/>
          <w:sz w:val="28"/>
          <w:szCs w:val="28"/>
        </w:rPr>
        <w:t xml:space="preserve"> годов</w:t>
      </w:r>
    </w:p>
    <w:p w:rsidR="00223CFF" w:rsidRDefault="00223CFF" w:rsidP="001A4BE2">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10207" w:type="dxa"/>
        <w:tblInd w:w="-176" w:type="dxa"/>
        <w:tblLayout w:type="fixed"/>
        <w:tblLook w:val="04A0"/>
      </w:tblPr>
      <w:tblGrid>
        <w:gridCol w:w="4388"/>
        <w:gridCol w:w="566"/>
        <w:gridCol w:w="573"/>
        <w:gridCol w:w="1701"/>
        <w:gridCol w:w="709"/>
        <w:gridCol w:w="1135"/>
        <w:gridCol w:w="1135"/>
      </w:tblGrid>
      <w:tr w:rsidR="00223CFF" w:rsidRPr="00C74565" w:rsidTr="00CB4374">
        <w:tc>
          <w:tcPr>
            <w:tcW w:w="4388"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6"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3"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01"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9"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0" w:type="dxa"/>
            <w:gridSpan w:val="2"/>
          </w:tcPr>
          <w:p w:rsidR="00223CFF" w:rsidRPr="00C74565" w:rsidRDefault="00223CFF"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223CFF" w:rsidRPr="00C74565" w:rsidTr="00CB4374">
        <w:tc>
          <w:tcPr>
            <w:tcW w:w="4388" w:type="dxa"/>
            <w:vMerge/>
          </w:tcPr>
          <w:p w:rsidR="00223CFF" w:rsidRPr="00C74565" w:rsidRDefault="00223CFF" w:rsidP="00D16055">
            <w:pPr>
              <w:jc w:val="both"/>
              <w:rPr>
                <w:rFonts w:ascii="Times New Roman" w:hAnsi="Times New Roman"/>
                <w:b/>
                <w:bCs/>
                <w:color w:val="000000"/>
                <w:sz w:val="24"/>
                <w:szCs w:val="24"/>
              </w:rPr>
            </w:pPr>
          </w:p>
        </w:tc>
        <w:tc>
          <w:tcPr>
            <w:tcW w:w="566"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A2352" w:rsidRDefault="00223CFF" w:rsidP="00345B6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B5F64">
              <w:rPr>
                <w:rFonts w:ascii="Times New Roman" w:hAnsi="Times New Roman"/>
                <w:b/>
                <w:sz w:val="24"/>
                <w:szCs w:val="24"/>
              </w:rPr>
              <w:t>2</w:t>
            </w:r>
            <w:r w:rsidR="00345B6A">
              <w:rPr>
                <w:rFonts w:ascii="Times New Roman" w:hAnsi="Times New Roman"/>
                <w:b/>
                <w:sz w:val="24"/>
                <w:szCs w:val="24"/>
              </w:rPr>
              <w:t>3</w:t>
            </w:r>
            <w:r w:rsidRPr="000A2352">
              <w:rPr>
                <w:rFonts w:ascii="Times New Roman" w:hAnsi="Times New Roman"/>
                <w:b/>
                <w:sz w:val="24"/>
                <w:szCs w:val="24"/>
              </w:rPr>
              <w:t xml:space="preserve"> год</w:t>
            </w:r>
          </w:p>
        </w:tc>
        <w:tc>
          <w:tcPr>
            <w:tcW w:w="1135" w:type="dxa"/>
            <w:vAlign w:val="center"/>
          </w:tcPr>
          <w:p w:rsidR="00223CFF" w:rsidRPr="000A2352" w:rsidRDefault="00223CFF" w:rsidP="00345B6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2</w:t>
            </w:r>
            <w:r w:rsidR="00345B6A">
              <w:rPr>
                <w:rFonts w:ascii="Times New Roman" w:hAnsi="Times New Roman"/>
                <w:b/>
                <w:sz w:val="24"/>
                <w:szCs w:val="24"/>
              </w:rPr>
              <w:t>4</w:t>
            </w:r>
            <w:r w:rsidRPr="000A2352">
              <w:rPr>
                <w:rFonts w:ascii="Times New Roman" w:hAnsi="Times New Roman"/>
                <w:b/>
                <w:sz w:val="24"/>
                <w:szCs w:val="24"/>
              </w:rPr>
              <w:t xml:space="preserve"> год</w:t>
            </w:r>
          </w:p>
        </w:tc>
      </w:tr>
      <w:tr w:rsidR="008A303D" w:rsidRPr="00C74565" w:rsidTr="00CB4374">
        <w:tc>
          <w:tcPr>
            <w:tcW w:w="4388" w:type="dxa"/>
          </w:tcPr>
          <w:p w:rsidR="008A303D" w:rsidRPr="000D6771" w:rsidRDefault="00DF6B6F" w:rsidP="00DF6B6F">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8A303D" w:rsidRPr="000D6771">
              <w:rPr>
                <w:rFonts w:ascii="Times New Roman" w:hAnsi="Times New Roman"/>
                <w:b/>
                <w:bCs/>
                <w:color w:val="000000"/>
                <w:sz w:val="24"/>
                <w:szCs w:val="24"/>
              </w:rPr>
              <w:t>ппарат Совета депутатов</w:t>
            </w:r>
            <w:r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 муниципального округа </w:t>
            </w:r>
            <w:r w:rsidRPr="000D6771">
              <w:rPr>
                <w:rFonts w:ascii="Times New Roman" w:hAnsi="Times New Roman"/>
                <w:b/>
                <w:bCs/>
                <w:color w:val="000000"/>
                <w:sz w:val="24"/>
                <w:szCs w:val="24"/>
              </w:rPr>
              <w:t>Фили-Давыдково</w:t>
            </w:r>
            <w:r w:rsidR="007945BB" w:rsidRPr="000D6771">
              <w:rPr>
                <w:rFonts w:ascii="Times New Roman" w:hAnsi="Times New Roman"/>
                <w:b/>
                <w:bCs/>
                <w:color w:val="000000"/>
                <w:sz w:val="24"/>
                <w:szCs w:val="24"/>
              </w:rPr>
              <w:t xml:space="preserve"> </w:t>
            </w:r>
            <w:r w:rsidR="007945BB" w:rsidRPr="000D6771">
              <w:rPr>
                <w:rFonts w:ascii="Times New Roman" w:hAnsi="Times New Roman"/>
                <w:b/>
                <w:bCs/>
                <w:i/>
                <w:color w:val="000000"/>
                <w:sz w:val="24"/>
                <w:szCs w:val="24"/>
              </w:rPr>
              <w:t>(код ведомства 900)</w:t>
            </w:r>
          </w:p>
        </w:tc>
        <w:tc>
          <w:tcPr>
            <w:tcW w:w="566"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573"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701"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709"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135" w:type="dxa"/>
            <w:vAlign w:val="center"/>
          </w:tcPr>
          <w:p w:rsidR="008A303D" w:rsidRPr="004A271D" w:rsidRDefault="00840E72"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24 863,7</w:t>
            </w:r>
          </w:p>
        </w:tc>
        <w:tc>
          <w:tcPr>
            <w:tcW w:w="1135" w:type="dxa"/>
            <w:vAlign w:val="center"/>
          </w:tcPr>
          <w:p w:rsidR="008A303D" w:rsidRPr="004A271D" w:rsidRDefault="00840E72"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24 863,7</w:t>
            </w:r>
          </w:p>
        </w:tc>
      </w:tr>
      <w:tr w:rsidR="00223CFF" w:rsidRPr="00C74565" w:rsidTr="00CB4374">
        <w:tc>
          <w:tcPr>
            <w:tcW w:w="4388" w:type="dxa"/>
          </w:tcPr>
          <w:p w:rsidR="00223CFF" w:rsidRPr="000D6771" w:rsidRDefault="00223CFF" w:rsidP="00D16055">
            <w:pPr>
              <w:jc w:val="both"/>
              <w:rPr>
                <w:rFonts w:ascii="Times New Roman" w:hAnsi="Times New Roman"/>
                <w:b/>
                <w:bCs/>
                <w:color w:val="000000"/>
                <w:sz w:val="24"/>
                <w:szCs w:val="24"/>
              </w:rPr>
            </w:pPr>
            <w:r w:rsidRPr="000D6771">
              <w:rPr>
                <w:rFonts w:ascii="Times New Roman" w:hAnsi="Times New Roman"/>
                <w:b/>
                <w:bCs/>
                <w:color w:val="000000"/>
                <w:sz w:val="24"/>
                <w:szCs w:val="24"/>
              </w:rPr>
              <w:t>ОБЩЕГОСУДАРСТВЕННЫЕ ВОПРОСЫ</w:t>
            </w:r>
          </w:p>
        </w:tc>
        <w:tc>
          <w:tcPr>
            <w:tcW w:w="566"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01"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4A271D" w:rsidRDefault="00B171E5" w:rsidP="00FC2B9A">
            <w:pPr>
              <w:autoSpaceDE w:val="0"/>
              <w:autoSpaceDN w:val="0"/>
              <w:adjustRightInd w:val="0"/>
              <w:jc w:val="center"/>
              <w:rPr>
                <w:rFonts w:ascii="Times New Roman" w:hAnsi="Times New Roman"/>
                <w:b/>
                <w:sz w:val="24"/>
                <w:szCs w:val="24"/>
              </w:rPr>
            </w:pPr>
            <w:r>
              <w:rPr>
                <w:rFonts w:ascii="Times New Roman" w:hAnsi="Times New Roman"/>
                <w:b/>
                <w:sz w:val="24"/>
                <w:szCs w:val="24"/>
              </w:rPr>
              <w:t>18 516,1</w:t>
            </w:r>
          </w:p>
        </w:tc>
        <w:tc>
          <w:tcPr>
            <w:tcW w:w="1135" w:type="dxa"/>
            <w:vAlign w:val="center"/>
          </w:tcPr>
          <w:p w:rsidR="00223CFF" w:rsidRPr="004A271D" w:rsidRDefault="00AD1EFA" w:rsidP="000C219C">
            <w:pPr>
              <w:jc w:val="center"/>
              <w:rPr>
                <w:rFonts w:ascii="Times New Roman" w:hAnsi="Times New Roman"/>
                <w:b/>
                <w:sz w:val="24"/>
                <w:szCs w:val="24"/>
              </w:rPr>
            </w:pPr>
            <w:r>
              <w:rPr>
                <w:rFonts w:ascii="Times New Roman" w:hAnsi="Times New Roman"/>
                <w:b/>
                <w:sz w:val="24"/>
                <w:szCs w:val="24"/>
              </w:rPr>
              <w:t>17 </w:t>
            </w:r>
            <w:r w:rsidR="000C219C">
              <w:rPr>
                <w:rFonts w:ascii="Times New Roman" w:hAnsi="Times New Roman"/>
                <w:b/>
                <w:sz w:val="24"/>
                <w:szCs w:val="24"/>
              </w:rPr>
              <w:t>916</w:t>
            </w:r>
            <w:r>
              <w:rPr>
                <w:rFonts w:ascii="Times New Roman" w:hAnsi="Times New Roman"/>
                <w:b/>
                <w:sz w:val="24"/>
                <w:szCs w:val="24"/>
              </w:rPr>
              <w:t>,</w:t>
            </w:r>
            <w:r w:rsidR="000C219C">
              <w:rPr>
                <w:rFonts w:ascii="Times New Roman" w:hAnsi="Times New Roman"/>
                <w:b/>
                <w:sz w:val="24"/>
                <w:szCs w:val="24"/>
              </w:rPr>
              <w:t>1</w:t>
            </w:r>
          </w:p>
        </w:tc>
      </w:tr>
      <w:tr w:rsidR="005C533A" w:rsidRPr="00C74565" w:rsidTr="00CB4374">
        <w:tc>
          <w:tcPr>
            <w:tcW w:w="4388" w:type="dxa"/>
          </w:tcPr>
          <w:p w:rsidR="005C533A" w:rsidRPr="000D6771" w:rsidRDefault="00F26BE5" w:rsidP="000A235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66"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01</w:t>
            </w:r>
          </w:p>
        </w:tc>
        <w:tc>
          <w:tcPr>
            <w:tcW w:w="573"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02</w:t>
            </w:r>
          </w:p>
        </w:tc>
        <w:tc>
          <w:tcPr>
            <w:tcW w:w="1701"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709"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1135" w:type="dxa"/>
            <w:vAlign w:val="center"/>
          </w:tcPr>
          <w:p w:rsidR="005C533A" w:rsidRPr="00A55ACB" w:rsidRDefault="005C533A" w:rsidP="00B171E5">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w:t>
            </w:r>
            <w:r w:rsidR="00B171E5">
              <w:rPr>
                <w:rFonts w:ascii="Times New Roman" w:hAnsi="Times New Roman"/>
                <w:b/>
                <w:sz w:val="24"/>
                <w:szCs w:val="24"/>
              </w:rPr>
              <w:t>810</w:t>
            </w:r>
            <w:r>
              <w:rPr>
                <w:rFonts w:ascii="Times New Roman" w:hAnsi="Times New Roman"/>
                <w:b/>
                <w:sz w:val="24"/>
                <w:szCs w:val="24"/>
              </w:rPr>
              <w:t>,1</w:t>
            </w:r>
          </w:p>
        </w:tc>
        <w:tc>
          <w:tcPr>
            <w:tcW w:w="1135" w:type="dxa"/>
            <w:vAlign w:val="center"/>
          </w:tcPr>
          <w:p w:rsidR="005C533A" w:rsidRPr="00A55ACB" w:rsidRDefault="005C533A" w:rsidP="00B171E5">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w:t>
            </w:r>
            <w:r w:rsidR="00B171E5">
              <w:rPr>
                <w:rFonts w:ascii="Times New Roman" w:hAnsi="Times New Roman"/>
                <w:b/>
                <w:sz w:val="24"/>
                <w:szCs w:val="24"/>
              </w:rPr>
              <w:t>810</w:t>
            </w:r>
            <w:r>
              <w:rPr>
                <w:rFonts w:ascii="Times New Roman" w:hAnsi="Times New Roman"/>
                <w:b/>
                <w:sz w:val="24"/>
                <w:szCs w:val="24"/>
              </w:rPr>
              <w:t>,1</w:t>
            </w:r>
          </w:p>
        </w:tc>
      </w:tr>
      <w:tr w:rsidR="005C533A" w:rsidRPr="00C74565" w:rsidTr="00CB4374">
        <w:tc>
          <w:tcPr>
            <w:tcW w:w="4388" w:type="dxa"/>
            <w:vAlign w:val="bottom"/>
          </w:tcPr>
          <w:p w:rsidR="005C533A" w:rsidRPr="00C74565" w:rsidRDefault="005C533A" w:rsidP="00840E72">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о</w:t>
            </w:r>
            <w:r w:rsidR="00840E72">
              <w:rPr>
                <w:rFonts w:ascii="Times New Roman" w:hAnsi="Times New Roman"/>
                <w:sz w:val="24"/>
                <w:szCs w:val="24"/>
              </w:rPr>
              <w:t>бразования</w:t>
            </w:r>
            <w:r>
              <w:rPr>
                <w:rFonts w:ascii="Times New Roman" w:hAnsi="Times New Roman"/>
                <w:sz w:val="24"/>
                <w:szCs w:val="24"/>
              </w:rPr>
              <w:t xml:space="preserve"> </w:t>
            </w:r>
            <w:r w:rsidRPr="00C74565">
              <w:rPr>
                <w:rFonts w:ascii="Times New Roman" w:hAnsi="Times New Roman"/>
                <w:sz w:val="24"/>
                <w:szCs w:val="24"/>
              </w:rPr>
              <w:t xml:space="preserve">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p>
        </w:tc>
        <w:tc>
          <w:tcPr>
            <w:tcW w:w="1135" w:type="dxa"/>
            <w:vAlign w:val="center"/>
          </w:tcPr>
          <w:p w:rsidR="005C533A" w:rsidRPr="00A55ACB" w:rsidRDefault="005C533A" w:rsidP="00B171E5">
            <w:pPr>
              <w:jc w:val="center"/>
              <w:rPr>
                <w:rFonts w:ascii="Times New Roman" w:hAnsi="Times New Roman"/>
                <w:sz w:val="24"/>
                <w:szCs w:val="24"/>
              </w:rPr>
            </w:pPr>
            <w:r>
              <w:rPr>
                <w:rFonts w:ascii="Times New Roman" w:hAnsi="Times New Roman"/>
                <w:sz w:val="24"/>
                <w:szCs w:val="24"/>
              </w:rPr>
              <w:t>3 </w:t>
            </w:r>
            <w:r w:rsidR="00B171E5">
              <w:rPr>
                <w:rFonts w:ascii="Times New Roman" w:hAnsi="Times New Roman"/>
                <w:sz w:val="24"/>
                <w:szCs w:val="24"/>
              </w:rPr>
              <w:t>716</w:t>
            </w:r>
            <w:r>
              <w:rPr>
                <w:rFonts w:ascii="Times New Roman" w:hAnsi="Times New Roman"/>
                <w:sz w:val="24"/>
                <w:szCs w:val="24"/>
              </w:rPr>
              <w:t>,9</w:t>
            </w:r>
          </w:p>
        </w:tc>
        <w:tc>
          <w:tcPr>
            <w:tcW w:w="1135" w:type="dxa"/>
            <w:vAlign w:val="center"/>
          </w:tcPr>
          <w:p w:rsidR="005C533A" w:rsidRPr="00A55ACB" w:rsidRDefault="005C533A" w:rsidP="00B171E5">
            <w:pPr>
              <w:jc w:val="center"/>
              <w:rPr>
                <w:rFonts w:ascii="Times New Roman" w:hAnsi="Times New Roman"/>
                <w:sz w:val="24"/>
                <w:szCs w:val="24"/>
              </w:rPr>
            </w:pPr>
            <w:r>
              <w:rPr>
                <w:rFonts w:ascii="Times New Roman" w:hAnsi="Times New Roman"/>
                <w:sz w:val="24"/>
                <w:szCs w:val="24"/>
              </w:rPr>
              <w:t>3 </w:t>
            </w:r>
            <w:r w:rsidR="00B171E5">
              <w:rPr>
                <w:rFonts w:ascii="Times New Roman" w:hAnsi="Times New Roman"/>
                <w:sz w:val="24"/>
                <w:szCs w:val="24"/>
              </w:rPr>
              <w:t>716</w:t>
            </w:r>
            <w:r>
              <w:rPr>
                <w:rFonts w:ascii="Times New Roman" w:hAnsi="Times New Roman"/>
                <w:sz w:val="24"/>
                <w:szCs w:val="24"/>
              </w:rPr>
              <w:t>,9</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B171E5" w:rsidP="00F26BE5">
            <w:pPr>
              <w:jc w:val="center"/>
              <w:rPr>
                <w:rFonts w:ascii="Times New Roman" w:hAnsi="Times New Roman"/>
                <w:sz w:val="24"/>
                <w:szCs w:val="24"/>
              </w:rPr>
            </w:pPr>
            <w:r>
              <w:rPr>
                <w:rFonts w:ascii="Times New Roman" w:hAnsi="Times New Roman"/>
                <w:sz w:val="24"/>
                <w:szCs w:val="24"/>
              </w:rPr>
              <w:t>3 706,9</w:t>
            </w:r>
          </w:p>
        </w:tc>
        <w:tc>
          <w:tcPr>
            <w:tcW w:w="1135" w:type="dxa"/>
            <w:vAlign w:val="center"/>
          </w:tcPr>
          <w:p w:rsidR="005C533A" w:rsidRPr="00A55ACB" w:rsidRDefault="00B171E5" w:rsidP="00F26BE5">
            <w:pPr>
              <w:jc w:val="center"/>
              <w:rPr>
                <w:rFonts w:ascii="Times New Roman" w:hAnsi="Times New Roman"/>
                <w:sz w:val="24"/>
                <w:szCs w:val="24"/>
              </w:rPr>
            </w:pPr>
            <w:r>
              <w:rPr>
                <w:rFonts w:ascii="Times New Roman" w:hAnsi="Times New Roman"/>
                <w:sz w:val="24"/>
                <w:szCs w:val="24"/>
              </w:rPr>
              <w:t>3 706,9</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5C533A" w:rsidRPr="00047468" w:rsidRDefault="005C533A" w:rsidP="00B171E5">
            <w:pPr>
              <w:jc w:val="center"/>
              <w:rPr>
                <w:rFonts w:ascii="Times New Roman" w:hAnsi="Times New Roman"/>
                <w:sz w:val="24"/>
                <w:szCs w:val="24"/>
              </w:rPr>
            </w:pPr>
            <w:r>
              <w:rPr>
                <w:rFonts w:ascii="Times New Roman" w:hAnsi="Times New Roman"/>
                <w:sz w:val="24"/>
                <w:szCs w:val="24"/>
              </w:rPr>
              <w:t>3 </w:t>
            </w:r>
            <w:r w:rsidR="00B171E5">
              <w:rPr>
                <w:rFonts w:ascii="Times New Roman" w:hAnsi="Times New Roman"/>
                <w:sz w:val="24"/>
                <w:szCs w:val="24"/>
              </w:rPr>
              <w:t>706</w:t>
            </w:r>
            <w:r>
              <w:rPr>
                <w:rFonts w:ascii="Times New Roman" w:hAnsi="Times New Roman"/>
                <w:sz w:val="24"/>
                <w:szCs w:val="24"/>
              </w:rPr>
              <w:t>,9</w:t>
            </w:r>
          </w:p>
        </w:tc>
        <w:tc>
          <w:tcPr>
            <w:tcW w:w="1135" w:type="dxa"/>
            <w:vAlign w:val="center"/>
          </w:tcPr>
          <w:p w:rsidR="005C533A" w:rsidRPr="00047468" w:rsidRDefault="00B171E5" w:rsidP="00F26BE5">
            <w:pPr>
              <w:jc w:val="center"/>
              <w:rPr>
                <w:rFonts w:ascii="Times New Roman" w:hAnsi="Times New Roman"/>
                <w:sz w:val="24"/>
                <w:szCs w:val="24"/>
              </w:rPr>
            </w:pPr>
            <w:r>
              <w:rPr>
                <w:rFonts w:ascii="Times New Roman" w:hAnsi="Times New Roman"/>
                <w:sz w:val="24"/>
                <w:szCs w:val="24"/>
              </w:rPr>
              <w:t>3 706,9</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5C533A" w:rsidRPr="005C533A" w:rsidRDefault="005C533A" w:rsidP="00F26BE5">
            <w:pPr>
              <w:jc w:val="center"/>
              <w:rPr>
                <w:rFonts w:ascii="Times New Roman" w:hAnsi="Times New Roman"/>
                <w:sz w:val="24"/>
                <w:szCs w:val="24"/>
              </w:rPr>
            </w:pPr>
            <w:r w:rsidRPr="005C533A">
              <w:rPr>
                <w:rFonts w:ascii="Times New Roman" w:hAnsi="Times New Roman"/>
                <w:sz w:val="24"/>
                <w:szCs w:val="24"/>
              </w:rPr>
              <w:t>10,0</w:t>
            </w:r>
          </w:p>
        </w:tc>
        <w:tc>
          <w:tcPr>
            <w:tcW w:w="1135" w:type="dxa"/>
            <w:vAlign w:val="center"/>
          </w:tcPr>
          <w:p w:rsidR="005C533A" w:rsidRPr="005C533A" w:rsidRDefault="005C533A" w:rsidP="00F26BE5">
            <w:pPr>
              <w:jc w:val="center"/>
              <w:rPr>
                <w:rFonts w:ascii="Times New Roman" w:hAnsi="Times New Roman"/>
                <w:sz w:val="24"/>
                <w:szCs w:val="24"/>
              </w:rPr>
            </w:pPr>
            <w:r w:rsidRPr="005C533A">
              <w:rPr>
                <w:rFonts w:ascii="Times New Roman" w:hAnsi="Times New Roman"/>
                <w:sz w:val="24"/>
                <w:szCs w:val="24"/>
              </w:rPr>
              <w:t>10,0</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5C533A" w:rsidRPr="00A55ACB" w:rsidRDefault="005C533A" w:rsidP="00F26BE5">
            <w:pPr>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5C533A" w:rsidP="00F26BE5">
            <w:pPr>
              <w:jc w:val="center"/>
              <w:rPr>
                <w:rFonts w:ascii="Times New Roman" w:hAnsi="Times New Roman"/>
                <w:sz w:val="24"/>
                <w:szCs w:val="24"/>
              </w:rPr>
            </w:pPr>
            <w:r>
              <w:rPr>
                <w:rFonts w:ascii="Times New Roman" w:hAnsi="Times New Roman"/>
                <w:sz w:val="24"/>
                <w:szCs w:val="24"/>
              </w:rPr>
              <w:t>10,0</w:t>
            </w:r>
          </w:p>
        </w:tc>
      </w:tr>
      <w:tr w:rsidR="003257C6" w:rsidRPr="00C74565" w:rsidTr="00CB4374">
        <w:tc>
          <w:tcPr>
            <w:tcW w:w="4388" w:type="dxa"/>
          </w:tcPr>
          <w:p w:rsidR="003257C6" w:rsidRPr="000A2352" w:rsidRDefault="003257C6" w:rsidP="00D16055">
            <w:pPr>
              <w:tabs>
                <w:tab w:val="left" w:pos="1620"/>
              </w:tabs>
              <w:jc w:val="both"/>
              <w:rPr>
                <w:rFonts w:ascii="Times New Roman" w:hAnsi="Times New Roman"/>
                <w:b/>
                <w:sz w:val="24"/>
                <w:szCs w:val="24"/>
              </w:rPr>
            </w:pPr>
            <w:r w:rsidRPr="000A2352">
              <w:rPr>
                <w:rFonts w:ascii="Times New Roman" w:hAnsi="Times New Roman"/>
                <w:b/>
                <w:sz w:val="24"/>
                <w:szCs w:val="24"/>
              </w:rPr>
              <w:t>Прочие расходы в сфере здравоохранения</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02</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r w:rsidRPr="000A2352">
              <w:rPr>
                <w:rFonts w:ascii="Times New Roman" w:hAnsi="Times New Roman"/>
                <w:b/>
                <w:color w:val="000000"/>
                <w:sz w:val="24"/>
                <w:szCs w:val="24"/>
              </w:rPr>
              <w:t>35 Г 01 01100</w:t>
            </w: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D16055">
            <w:pPr>
              <w:jc w:val="center"/>
              <w:rPr>
                <w:rFonts w:ascii="Times New Roman" w:hAnsi="Times New Roman"/>
                <w:b/>
                <w:sz w:val="24"/>
                <w:szCs w:val="24"/>
              </w:rPr>
            </w:pPr>
            <w:r w:rsidRPr="00047468">
              <w:rPr>
                <w:rFonts w:ascii="Times New Roman" w:hAnsi="Times New Roman"/>
                <w:b/>
                <w:sz w:val="24"/>
                <w:szCs w:val="24"/>
              </w:rPr>
              <w:t>93,2</w:t>
            </w:r>
          </w:p>
        </w:tc>
        <w:tc>
          <w:tcPr>
            <w:tcW w:w="1135" w:type="dxa"/>
            <w:vAlign w:val="center"/>
          </w:tcPr>
          <w:p w:rsidR="003257C6" w:rsidRPr="00047468" w:rsidRDefault="003D766B" w:rsidP="00223CFF">
            <w:pPr>
              <w:jc w:val="center"/>
              <w:rPr>
                <w:rFonts w:ascii="Times New Roman" w:hAnsi="Times New Roman"/>
                <w:b/>
                <w:sz w:val="24"/>
                <w:szCs w:val="24"/>
              </w:rPr>
            </w:pPr>
            <w:r w:rsidRPr="00047468">
              <w:rPr>
                <w:rFonts w:ascii="Times New Roman" w:hAnsi="Times New Roman"/>
                <w:b/>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tcPr>
          <w:p w:rsidR="003257C6" w:rsidRPr="000D6771" w:rsidRDefault="00F26BE5" w:rsidP="000A2352">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w:t>
            </w:r>
            <w:r w:rsidRPr="000D6771">
              <w:rPr>
                <w:rFonts w:asciiTheme="minorHAnsi" w:hAnsiTheme="minorHAnsi" w:cstheme="minorHAnsi"/>
                <w:sz w:val="24"/>
                <w:szCs w:val="24"/>
              </w:rPr>
              <w:t xml:space="preserve"> </w:t>
            </w:r>
            <w:r w:rsidRPr="00F54409">
              <w:rPr>
                <w:rFonts w:asciiTheme="minorHAnsi" w:hAnsiTheme="minorHAnsi" w:cstheme="minorHAnsi"/>
                <w:b/>
                <w:sz w:val="24"/>
                <w:szCs w:val="24"/>
              </w:rPr>
              <w:lastRenderedPageBreak/>
              <w:t>государственной власти и представительных органов муниципальных образований</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lastRenderedPageBreak/>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758B1" w:rsidP="00CE29B2">
            <w:pPr>
              <w:autoSpaceDE w:val="0"/>
              <w:autoSpaceDN w:val="0"/>
              <w:adjustRightInd w:val="0"/>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c>
          <w:tcPr>
            <w:tcW w:w="1135" w:type="dxa"/>
            <w:vAlign w:val="center"/>
          </w:tcPr>
          <w:p w:rsidR="003257C6" w:rsidRPr="00047468" w:rsidRDefault="002758B1" w:rsidP="00CE29B2">
            <w:pPr>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r>
      <w:tr w:rsidR="003257C6" w:rsidRPr="00C74565" w:rsidTr="00CB4374">
        <w:tc>
          <w:tcPr>
            <w:tcW w:w="4388" w:type="dxa"/>
          </w:tcPr>
          <w:p w:rsidR="003257C6" w:rsidRPr="00801FE8" w:rsidRDefault="003257C6" w:rsidP="00CE29B2">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муниципального округа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257C6">
              <w:rPr>
                <w:rFonts w:ascii="Times New Roman" w:hAnsi="Times New Roman"/>
                <w:sz w:val="24"/>
                <w:szCs w:val="24"/>
              </w:rPr>
              <w:t>00</w:t>
            </w: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CE29B2">
            <w:pPr>
              <w:jc w:val="both"/>
              <w:rPr>
                <w:rFonts w:ascii="Times New Roman" w:hAnsi="Times New Roman"/>
                <w:color w:val="000000"/>
                <w:sz w:val="24"/>
                <w:szCs w:val="24"/>
              </w:rPr>
            </w:pPr>
            <w:r w:rsidRPr="00CE29B2">
              <w:rPr>
                <w:rFonts w:ascii="Times New Roman" w:hAnsi="Times New Roman"/>
                <w:color w:val="000000"/>
                <w:sz w:val="24"/>
                <w:szCs w:val="24"/>
              </w:rPr>
              <w:t>Расходы на выплаты персоналу государств</w:t>
            </w:r>
            <w:r>
              <w:rPr>
                <w:rFonts w:ascii="Times New Roman" w:hAnsi="Times New Roman"/>
                <w:color w:val="000000"/>
                <w:sz w:val="24"/>
                <w:szCs w:val="24"/>
              </w:rPr>
              <w:t>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sidRPr="00CE29B2">
              <w:rPr>
                <w:rFonts w:ascii="Times New Roman" w:hAnsi="Times New Roman"/>
                <w:sz w:val="24"/>
                <w:szCs w:val="24"/>
              </w:rPr>
              <w:t>120</w:t>
            </w:r>
          </w:p>
        </w:tc>
        <w:tc>
          <w:tcPr>
            <w:tcW w:w="1135" w:type="dxa"/>
            <w:vAlign w:val="center"/>
          </w:tcPr>
          <w:p w:rsidR="003257C6" w:rsidRPr="00047468" w:rsidRDefault="002758B1" w:rsidP="00D16055">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5059F5" w:rsidRPr="00C74565" w:rsidTr="00CB4374">
        <w:tc>
          <w:tcPr>
            <w:tcW w:w="4388" w:type="dxa"/>
          </w:tcPr>
          <w:p w:rsidR="005059F5" w:rsidRPr="00C74565" w:rsidRDefault="005059F5" w:rsidP="00640F01">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6" w:type="dxa"/>
            <w:vAlign w:val="center"/>
          </w:tcPr>
          <w:p w:rsidR="005059F5" w:rsidRPr="00C74565" w:rsidRDefault="005059F5" w:rsidP="00640F01">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059F5" w:rsidRPr="00C74565" w:rsidRDefault="005059F5" w:rsidP="00640F01">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640F01">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640F01">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135" w:type="dxa"/>
            <w:vAlign w:val="center"/>
          </w:tcPr>
          <w:p w:rsidR="005059F5" w:rsidRPr="00047468" w:rsidRDefault="005059F5" w:rsidP="00640F01">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c>
          <w:tcPr>
            <w:tcW w:w="1135" w:type="dxa"/>
            <w:vAlign w:val="center"/>
          </w:tcPr>
          <w:p w:rsidR="005059F5" w:rsidRDefault="005059F5" w:rsidP="00223CFF">
            <w:pPr>
              <w:jc w:val="center"/>
              <w:rPr>
                <w:rFonts w:ascii="Times New Roman" w:hAnsi="Times New Roman"/>
                <w:sz w:val="24"/>
                <w:szCs w:val="24"/>
              </w:rPr>
            </w:pPr>
            <w:r>
              <w:rPr>
                <w:rFonts w:ascii="Times New Roman" w:hAnsi="Times New Roman"/>
                <w:sz w:val="24"/>
                <w:szCs w:val="24"/>
              </w:rPr>
              <w:t>195,0</w:t>
            </w:r>
          </w:p>
        </w:tc>
      </w:tr>
      <w:tr w:rsidR="003257C6" w:rsidRPr="00C74565" w:rsidTr="00CB4374">
        <w:tc>
          <w:tcPr>
            <w:tcW w:w="4388" w:type="dxa"/>
            <w:vAlign w:val="bottom"/>
          </w:tcPr>
          <w:p w:rsidR="003257C6" w:rsidRPr="00F54409" w:rsidRDefault="00F147F6" w:rsidP="00CE29B2">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01</w:t>
            </w:r>
          </w:p>
        </w:tc>
        <w:tc>
          <w:tcPr>
            <w:tcW w:w="573"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04</w:t>
            </w:r>
          </w:p>
        </w:tc>
        <w:tc>
          <w:tcPr>
            <w:tcW w:w="1701" w:type="dxa"/>
            <w:vAlign w:val="center"/>
          </w:tcPr>
          <w:p w:rsidR="003257C6" w:rsidRPr="00CE29B2" w:rsidRDefault="003257C6" w:rsidP="00252E2A">
            <w:pPr>
              <w:autoSpaceDE w:val="0"/>
              <w:autoSpaceDN w:val="0"/>
              <w:adjustRightInd w:val="0"/>
              <w:jc w:val="center"/>
              <w:rPr>
                <w:b/>
              </w:rPr>
            </w:pPr>
          </w:p>
        </w:tc>
        <w:tc>
          <w:tcPr>
            <w:tcW w:w="709"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E27636" w:rsidP="00B171E5">
            <w:pPr>
              <w:jc w:val="center"/>
              <w:rPr>
                <w:rFonts w:ascii="Times New Roman" w:hAnsi="Times New Roman"/>
                <w:b/>
                <w:sz w:val="24"/>
                <w:szCs w:val="24"/>
              </w:rPr>
            </w:pPr>
            <w:r>
              <w:rPr>
                <w:rFonts w:ascii="Times New Roman" w:hAnsi="Times New Roman"/>
                <w:b/>
                <w:sz w:val="24"/>
                <w:szCs w:val="24"/>
              </w:rPr>
              <w:t>14 </w:t>
            </w:r>
            <w:r w:rsidR="00AC2455">
              <w:rPr>
                <w:rFonts w:ascii="Times New Roman" w:hAnsi="Times New Roman"/>
                <w:b/>
                <w:sz w:val="24"/>
                <w:szCs w:val="24"/>
              </w:rPr>
              <w:t>3</w:t>
            </w:r>
            <w:r w:rsidR="00B171E5">
              <w:rPr>
                <w:rFonts w:ascii="Times New Roman" w:hAnsi="Times New Roman"/>
                <w:b/>
                <w:sz w:val="24"/>
                <w:szCs w:val="24"/>
              </w:rPr>
              <w:t>49</w:t>
            </w:r>
            <w:r>
              <w:rPr>
                <w:rFonts w:ascii="Times New Roman" w:hAnsi="Times New Roman"/>
                <w:b/>
                <w:sz w:val="24"/>
                <w:szCs w:val="24"/>
              </w:rPr>
              <w:t>,</w:t>
            </w:r>
            <w:r w:rsidR="00B171E5">
              <w:rPr>
                <w:rFonts w:ascii="Times New Roman" w:hAnsi="Times New Roman"/>
                <w:b/>
                <w:sz w:val="24"/>
                <w:szCs w:val="24"/>
              </w:rPr>
              <w:t>7</w:t>
            </w:r>
          </w:p>
        </w:tc>
        <w:tc>
          <w:tcPr>
            <w:tcW w:w="1135" w:type="dxa"/>
            <w:vAlign w:val="center"/>
          </w:tcPr>
          <w:p w:rsidR="003257C6" w:rsidRPr="002364EF" w:rsidRDefault="00AD1EFA" w:rsidP="000C219C">
            <w:pPr>
              <w:jc w:val="center"/>
              <w:rPr>
                <w:rFonts w:ascii="Times New Roman" w:hAnsi="Times New Roman"/>
                <w:b/>
                <w:sz w:val="24"/>
                <w:szCs w:val="24"/>
              </w:rPr>
            </w:pPr>
            <w:r w:rsidRPr="002364EF">
              <w:rPr>
                <w:rFonts w:ascii="Times New Roman" w:hAnsi="Times New Roman"/>
                <w:b/>
                <w:sz w:val="24"/>
                <w:szCs w:val="24"/>
              </w:rPr>
              <w:t xml:space="preserve">13 </w:t>
            </w:r>
            <w:r w:rsidR="000C219C">
              <w:rPr>
                <w:rFonts w:ascii="Times New Roman" w:hAnsi="Times New Roman"/>
                <w:b/>
                <w:sz w:val="24"/>
                <w:szCs w:val="24"/>
              </w:rPr>
              <w:t>749</w:t>
            </w:r>
            <w:r w:rsidRPr="002364EF">
              <w:rPr>
                <w:rFonts w:ascii="Times New Roman" w:hAnsi="Times New Roman"/>
                <w:b/>
                <w:sz w:val="24"/>
                <w:szCs w:val="24"/>
              </w:rPr>
              <w:t>,</w:t>
            </w:r>
            <w:r w:rsidR="000C219C">
              <w:rPr>
                <w:rFonts w:ascii="Times New Roman" w:hAnsi="Times New Roman"/>
                <w:b/>
                <w:sz w:val="24"/>
                <w:szCs w:val="24"/>
              </w:rPr>
              <w:t>7</w:t>
            </w:r>
          </w:p>
        </w:tc>
      </w:tr>
      <w:tr w:rsidR="007E1BBA" w:rsidRPr="00C74565" w:rsidTr="001F1A22">
        <w:tc>
          <w:tcPr>
            <w:tcW w:w="4388" w:type="dxa"/>
          </w:tcPr>
          <w:p w:rsidR="007E1BBA" w:rsidRPr="00223E88" w:rsidRDefault="007E1BBA" w:rsidP="001F1A22">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6" w:type="dxa"/>
          </w:tcPr>
          <w:p w:rsidR="007E1BBA" w:rsidRPr="00223E88" w:rsidRDefault="007E1BBA" w:rsidP="001F1A22">
            <w:pPr>
              <w:rPr>
                <w:rFonts w:ascii="Times New Roman" w:hAnsi="Times New Roman"/>
                <w:sz w:val="24"/>
                <w:szCs w:val="24"/>
              </w:rPr>
            </w:pPr>
            <w:r>
              <w:rPr>
                <w:rFonts w:ascii="Times New Roman" w:hAnsi="Times New Roman"/>
                <w:sz w:val="24"/>
                <w:szCs w:val="24"/>
              </w:rPr>
              <w:t>01</w:t>
            </w:r>
          </w:p>
        </w:tc>
        <w:tc>
          <w:tcPr>
            <w:tcW w:w="573" w:type="dxa"/>
          </w:tcPr>
          <w:p w:rsidR="007E1BBA" w:rsidRPr="00223E88" w:rsidRDefault="007E1BBA" w:rsidP="001F1A22">
            <w:pPr>
              <w:rPr>
                <w:rFonts w:ascii="Times New Roman" w:hAnsi="Times New Roman"/>
                <w:sz w:val="24"/>
                <w:szCs w:val="24"/>
              </w:rPr>
            </w:pPr>
            <w:r>
              <w:rPr>
                <w:rFonts w:ascii="Times New Roman" w:hAnsi="Times New Roman"/>
                <w:sz w:val="24"/>
                <w:szCs w:val="24"/>
              </w:rPr>
              <w:t>04</w:t>
            </w:r>
          </w:p>
        </w:tc>
        <w:tc>
          <w:tcPr>
            <w:tcW w:w="1701" w:type="dxa"/>
          </w:tcPr>
          <w:p w:rsidR="007E1BBA" w:rsidRPr="00223E88" w:rsidRDefault="007E1BBA" w:rsidP="001F1A22">
            <w:pPr>
              <w:rPr>
                <w:rFonts w:ascii="Times New Roman" w:hAnsi="Times New Roman"/>
                <w:sz w:val="24"/>
                <w:szCs w:val="24"/>
              </w:rPr>
            </w:pPr>
            <w:r w:rsidRPr="00223E88">
              <w:rPr>
                <w:rFonts w:ascii="Times New Roman" w:hAnsi="Times New Roman"/>
                <w:sz w:val="24"/>
                <w:szCs w:val="24"/>
              </w:rPr>
              <w:t>31 Б 01 00500</w:t>
            </w:r>
          </w:p>
        </w:tc>
        <w:tc>
          <w:tcPr>
            <w:tcW w:w="709" w:type="dxa"/>
          </w:tcPr>
          <w:p w:rsidR="007E1BBA" w:rsidRPr="00223E88" w:rsidRDefault="007E1BBA" w:rsidP="001F1A22">
            <w:pPr>
              <w:rPr>
                <w:rFonts w:ascii="Times New Roman" w:hAnsi="Times New Roman"/>
                <w:sz w:val="24"/>
                <w:szCs w:val="24"/>
              </w:rPr>
            </w:pPr>
          </w:p>
        </w:tc>
        <w:tc>
          <w:tcPr>
            <w:tcW w:w="1135" w:type="dxa"/>
          </w:tcPr>
          <w:p w:rsidR="007E1BBA" w:rsidRPr="00E27636" w:rsidRDefault="00E27636" w:rsidP="00B171E5">
            <w:pPr>
              <w:jc w:val="center"/>
              <w:rPr>
                <w:rFonts w:ascii="Times New Roman" w:hAnsi="Times New Roman"/>
                <w:sz w:val="24"/>
                <w:szCs w:val="24"/>
              </w:rPr>
            </w:pPr>
            <w:r w:rsidRPr="00E27636">
              <w:rPr>
                <w:rFonts w:ascii="Times New Roman" w:hAnsi="Times New Roman"/>
                <w:sz w:val="24"/>
                <w:szCs w:val="24"/>
              </w:rPr>
              <w:t>14 </w:t>
            </w:r>
            <w:r w:rsidR="00AC2455">
              <w:rPr>
                <w:rFonts w:ascii="Times New Roman" w:hAnsi="Times New Roman"/>
                <w:sz w:val="24"/>
                <w:szCs w:val="24"/>
              </w:rPr>
              <w:t>0</w:t>
            </w:r>
            <w:r w:rsidR="00B171E5">
              <w:rPr>
                <w:rFonts w:ascii="Times New Roman" w:hAnsi="Times New Roman"/>
                <w:sz w:val="24"/>
                <w:szCs w:val="24"/>
              </w:rPr>
              <w:t>59</w:t>
            </w:r>
            <w:r w:rsidRPr="00E27636">
              <w:rPr>
                <w:rFonts w:ascii="Times New Roman" w:hAnsi="Times New Roman"/>
                <w:sz w:val="24"/>
                <w:szCs w:val="24"/>
              </w:rPr>
              <w:t>,</w:t>
            </w:r>
            <w:r w:rsidR="00B171E5">
              <w:rPr>
                <w:rFonts w:ascii="Times New Roman" w:hAnsi="Times New Roman"/>
                <w:sz w:val="24"/>
                <w:szCs w:val="24"/>
              </w:rPr>
              <w:t>3</w:t>
            </w:r>
          </w:p>
        </w:tc>
        <w:tc>
          <w:tcPr>
            <w:tcW w:w="1135" w:type="dxa"/>
          </w:tcPr>
          <w:p w:rsidR="007E1BBA" w:rsidRDefault="000C219C" w:rsidP="000C219C">
            <w:pPr>
              <w:jc w:val="center"/>
              <w:rPr>
                <w:rFonts w:ascii="Times New Roman" w:hAnsi="Times New Roman"/>
                <w:sz w:val="24"/>
                <w:szCs w:val="24"/>
              </w:rPr>
            </w:pPr>
            <w:r>
              <w:rPr>
                <w:rFonts w:ascii="Times New Roman" w:hAnsi="Times New Roman"/>
                <w:sz w:val="24"/>
                <w:szCs w:val="24"/>
              </w:rPr>
              <w:t>13 459,3</w:t>
            </w:r>
          </w:p>
        </w:tc>
      </w:tr>
      <w:tr w:rsidR="00CE29B2" w:rsidRPr="00C74565" w:rsidTr="00CB4374">
        <w:tc>
          <w:tcPr>
            <w:tcW w:w="4388" w:type="dxa"/>
          </w:tcPr>
          <w:p w:rsidR="00CE29B2" w:rsidRPr="00801FE8" w:rsidRDefault="00CD5509"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CE29B2" w:rsidRDefault="00CE29B2"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CE29B2" w:rsidRPr="00047468" w:rsidRDefault="00B171E5" w:rsidP="00234851">
            <w:pPr>
              <w:jc w:val="center"/>
              <w:rPr>
                <w:rFonts w:ascii="Times New Roman" w:hAnsi="Times New Roman"/>
                <w:sz w:val="24"/>
                <w:szCs w:val="24"/>
              </w:rPr>
            </w:pPr>
            <w:r>
              <w:rPr>
                <w:rFonts w:ascii="Times New Roman" w:hAnsi="Times New Roman"/>
                <w:sz w:val="24"/>
                <w:szCs w:val="24"/>
              </w:rPr>
              <w:t>10 608,4</w:t>
            </w:r>
          </w:p>
        </w:tc>
        <w:tc>
          <w:tcPr>
            <w:tcW w:w="1135" w:type="dxa"/>
            <w:vAlign w:val="center"/>
          </w:tcPr>
          <w:p w:rsidR="00CE29B2" w:rsidRPr="00047468" w:rsidRDefault="00B171E5" w:rsidP="00234851">
            <w:pPr>
              <w:jc w:val="center"/>
              <w:rPr>
                <w:rFonts w:ascii="Times New Roman" w:hAnsi="Times New Roman"/>
                <w:sz w:val="24"/>
                <w:szCs w:val="24"/>
              </w:rPr>
            </w:pPr>
            <w:r>
              <w:rPr>
                <w:rFonts w:ascii="Times New Roman" w:hAnsi="Times New Roman"/>
                <w:sz w:val="24"/>
                <w:szCs w:val="24"/>
              </w:rPr>
              <w:t>10 608,4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B171E5" w:rsidP="002758B1">
            <w:pPr>
              <w:jc w:val="center"/>
              <w:rPr>
                <w:rFonts w:ascii="Times New Roman" w:hAnsi="Times New Roman"/>
                <w:sz w:val="24"/>
                <w:szCs w:val="24"/>
              </w:rPr>
            </w:pPr>
            <w:r>
              <w:rPr>
                <w:rFonts w:ascii="Times New Roman" w:hAnsi="Times New Roman"/>
                <w:sz w:val="24"/>
                <w:szCs w:val="24"/>
              </w:rPr>
              <w:t>10 608,4</w:t>
            </w:r>
          </w:p>
        </w:tc>
        <w:tc>
          <w:tcPr>
            <w:tcW w:w="1135" w:type="dxa"/>
            <w:vAlign w:val="center"/>
          </w:tcPr>
          <w:p w:rsidR="003257C6" w:rsidRPr="00047468" w:rsidRDefault="00B171E5" w:rsidP="00234851">
            <w:pPr>
              <w:jc w:val="center"/>
              <w:rPr>
                <w:rFonts w:ascii="Times New Roman" w:hAnsi="Times New Roman"/>
                <w:sz w:val="24"/>
                <w:szCs w:val="24"/>
              </w:rPr>
            </w:pPr>
            <w:r>
              <w:rPr>
                <w:rFonts w:ascii="Times New Roman" w:hAnsi="Times New Roman"/>
                <w:sz w:val="24"/>
                <w:szCs w:val="24"/>
              </w:rPr>
              <w:t>10 608,4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B171E5" w:rsidP="00E27636">
            <w:pPr>
              <w:jc w:val="center"/>
              <w:rPr>
                <w:rFonts w:ascii="Times New Roman" w:hAnsi="Times New Roman"/>
                <w:sz w:val="24"/>
                <w:szCs w:val="24"/>
              </w:rPr>
            </w:pPr>
            <w:r>
              <w:rPr>
                <w:rFonts w:ascii="Times New Roman" w:hAnsi="Times New Roman"/>
                <w:sz w:val="24"/>
                <w:szCs w:val="24"/>
              </w:rPr>
              <w:t>3 439,9</w:t>
            </w:r>
          </w:p>
        </w:tc>
        <w:tc>
          <w:tcPr>
            <w:tcW w:w="1135" w:type="dxa"/>
            <w:vAlign w:val="center"/>
          </w:tcPr>
          <w:p w:rsidR="003257C6" w:rsidRPr="00047468" w:rsidRDefault="00B171E5" w:rsidP="000C219C">
            <w:pPr>
              <w:jc w:val="center"/>
              <w:rPr>
                <w:rFonts w:ascii="Times New Roman" w:hAnsi="Times New Roman"/>
                <w:sz w:val="24"/>
                <w:szCs w:val="24"/>
              </w:rPr>
            </w:pPr>
            <w:r>
              <w:rPr>
                <w:rFonts w:ascii="Times New Roman" w:hAnsi="Times New Roman"/>
                <w:sz w:val="24"/>
                <w:szCs w:val="24"/>
              </w:rPr>
              <w:t>2 </w:t>
            </w:r>
            <w:r w:rsidR="000C219C">
              <w:rPr>
                <w:rFonts w:ascii="Times New Roman" w:hAnsi="Times New Roman"/>
                <w:sz w:val="24"/>
                <w:szCs w:val="24"/>
              </w:rPr>
              <w:t>8</w:t>
            </w:r>
            <w:r>
              <w:rPr>
                <w:rFonts w:ascii="Times New Roman" w:hAnsi="Times New Roman"/>
                <w:sz w:val="24"/>
                <w:szCs w:val="24"/>
              </w:rPr>
              <w:t>39,9</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B171E5" w:rsidP="00AC2455">
            <w:pPr>
              <w:jc w:val="center"/>
              <w:rPr>
                <w:rFonts w:ascii="Times New Roman" w:hAnsi="Times New Roman"/>
                <w:sz w:val="24"/>
                <w:szCs w:val="24"/>
              </w:rPr>
            </w:pPr>
            <w:r>
              <w:rPr>
                <w:rFonts w:ascii="Times New Roman" w:hAnsi="Times New Roman"/>
                <w:sz w:val="24"/>
                <w:szCs w:val="24"/>
              </w:rPr>
              <w:t>3 439,9</w:t>
            </w:r>
          </w:p>
        </w:tc>
        <w:tc>
          <w:tcPr>
            <w:tcW w:w="1135" w:type="dxa"/>
            <w:vAlign w:val="center"/>
          </w:tcPr>
          <w:p w:rsidR="003257C6" w:rsidRPr="00047468" w:rsidRDefault="00B171E5" w:rsidP="000C219C">
            <w:pPr>
              <w:jc w:val="center"/>
              <w:rPr>
                <w:rFonts w:ascii="Times New Roman" w:hAnsi="Times New Roman"/>
                <w:sz w:val="24"/>
                <w:szCs w:val="24"/>
              </w:rPr>
            </w:pPr>
            <w:r>
              <w:rPr>
                <w:rFonts w:ascii="Times New Roman" w:hAnsi="Times New Roman"/>
                <w:sz w:val="24"/>
                <w:szCs w:val="24"/>
              </w:rPr>
              <w:t>2 </w:t>
            </w:r>
            <w:r w:rsidR="000C219C">
              <w:rPr>
                <w:rFonts w:ascii="Times New Roman" w:hAnsi="Times New Roman"/>
                <w:sz w:val="24"/>
                <w:szCs w:val="24"/>
              </w:rPr>
              <w:t>8</w:t>
            </w:r>
            <w:r>
              <w:rPr>
                <w:rFonts w:ascii="Times New Roman" w:hAnsi="Times New Roman"/>
                <w:sz w:val="24"/>
                <w:szCs w:val="24"/>
              </w:rPr>
              <w:t>39,9</w:t>
            </w:r>
          </w:p>
        </w:tc>
      </w:tr>
      <w:tr w:rsidR="00AC30B6" w:rsidRPr="00C74565" w:rsidTr="009A1111">
        <w:tc>
          <w:tcPr>
            <w:tcW w:w="4388"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Иные бюджетные ассигнования</w:t>
            </w:r>
          </w:p>
        </w:tc>
        <w:tc>
          <w:tcPr>
            <w:tcW w:w="566"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01</w:t>
            </w:r>
          </w:p>
        </w:tc>
        <w:tc>
          <w:tcPr>
            <w:tcW w:w="573"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04</w:t>
            </w:r>
          </w:p>
        </w:tc>
        <w:tc>
          <w:tcPr>
            <w:tcW w:w="1701"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31 Б 01 00500</w:t>
            </w:r>
          </w:p>
        </w:tc>
        <w:tc>
          <w:tcPr>
            <w:tcW w:w="709"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800</w:t>
            </w:r>
          </w:p>
        </w:tc>
        <w:tc>
          <w:tcPr>
            <w:tcW w:w="1135" w:type="dxa"/>
            <w:vAlign w:val="center"/>
          </w:tcPr>
          <w:p w:rsidR="00AC30B6" w:rsidRDefault="00B171E5" w:rsidP="00AC2455">
            <w:pPr>
              <w:jc w:val="center"/>
              <w:rPr>
                <w:rFonts w:ascii="Times New Roman" w:hAnsi="Times New Roman"/>
                <w:sz w:val="24"/>
                <w:szCs w:val="24"/>
              </w:rPr>
            </w:pPr>
            <w:r>
              <w:rPr>
                <w:rFonts w:ascii="Times New Roman" w:hAnsi="Times New Roman"/>
                <w:sz w:val="24"/>
                <w:szCs w:val="24"/>
              </w:rPr>
              <w:t>11,0</w:t>
            </w:r>
          </w:p>
        </w:tc>
        <w:tc>
          <w:tcPr>
            <w:tcW w:w="1135" w:type="dxa"/>
            <w:vAlign w:val="center"/>
          </w:tcPr>
          <w:p w:rsidR="00AC30B6" w:rsidRDefault="00B171E5" w:rsidP="00234851">
            <w:pPr>
              <w:jc w:val="center"/>
              <w:rPr>
                <w:rFonts w:ascii="Times New Roman" w:hAnsi="Times New Roman"/>
                <w:sz w:val="24"/>
                <w:szCs w:val="24"/>
              </w:rPr>
            </w:pPr>
            <w:r>
              <w:rPr>
                <w:rFonts w:ascii="Times New Roman" w:hAnsi="Times New Roman"/>
                <w:sz w:val="24"/>
                <w:szCs w:val="24"/>
              </w:rPr>
              <w:t>11,0</w:t>
            </w:r>
          </w:p>
        </w:tc>
      </w:tr>
      <w:tr w:rsidR="00AC30B6" w:rsidRPr="00C74565" w:rsidTr="009A1111">
        <w:tc>
          <w:tcPr>
            <w:tcW w:w="4388"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Уплата налогов, сборов и иных платежей</w:t>
            </w:r>
          </w:p>
        </w:tc>
        <w:tc>
          <w:tcPr>
            <w:tcW w:w="566"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01</w:t>
            </w:r>
          </w:p>
        </w:tc>
        <w:tc>
          <w:tcPr>
            <w:tcW w:w="573"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04</w:t>
            </w:r>
          </w:p>
        </w:tc>
        <w:tc>
          <w:tcPr>
            <w:tcW w:w="1701"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31 Б 01 00500</w:t>
            </w:r>
          </w:p>
        </w:tc>
        <w:tc>
          <w:tcPr>
            <w:tcW w:w="709"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850</w:t>
            </w:r>
          </w:p>
        </w:tc>
        <w:tc>
          <w:tcPr>
            <w:tcW w:w="1135" w:type="dxa"/>
            <w:vAlign w:val="center"/>
          </w:tcPr>
          <w:p w:rsidR="00AC30B6" w:rsidRDefault="00AC30B6" w:rsidP="00AC2455">
            <w:pPr>
              <w:jc w:val="center"/>
              <w:rPr>
                <w:rFonts w:ascii="Times New Roman" w:hAnsi="Times New Roman"/>
                <w:sz w:val="24"/>
                <w:szCs w:val="24"/>
              </w:rPr>
            </w:pPr>
            <w:r>
              <w:rPr>
                <w:rFonts w:ascii="Times New Roman" w:hAnsi="Times New Roman"/>
                <w:sz w:val="24"/>
                <w:szCs w:val="24"/>
              </w:rPr>
              <w:t>11,0</w:t>
            </w:r>
          </w:p>
        </w:tc>
        <w:tc>
          <w:tcPr>
            <w:tcW w:w="1135" w:type="dxa"/>
            <w:vAlign w:val="center"/>
          </w:tcPr>
          <w:p w:rsidR="00AC30B6" w:rsidRDefault="00AC30B6" w:rsidP="00234851">
            <w:pPr>
              <w:jc w:val="center"/>
              <w:rPr>
                <w:rFonts w:ascii="Times New Roman" w:hAnsi="Times New Roman"/>
                <w:sz w:val="24"/>
                <w:szCs w:val="24"/>
              </w:rPr>
            </w:pPr>
            <w:r>
              <w:rPr>
                <w:rFonts w:ascii="Times New Roman" w:hAnsi="Times New Roman"/>
                <w:sz w:val="24"/>
                <w:szCs w:val="24"/>
              </w:rPr>
              <w:t>11,0</w:t>
            </w:r>
          </w:p>
        </w:tc>
      </w:tr>
      <w:tr w:rsidR="003257C6" w:rsidRPr="00C74565" w:rsidTr="00CB4374">
        <w:tc>
          <w:tcPr>
            <w:tcW w:w="4388" w:type="dxa"/>
          </w:tcPr>
          <w:p w:rsidR="003257C6" w:rsidRPr="00CD5509" w:rsidRDefault="003257C6" w:rsidP="00D16055">
            <w:pPr>
              <w:jc w:val="both"/>
              <w:rPr>
                <w:rFonts w:ascii="Times New Roman" w:hAnsi="Times New Roman"/>
                <w:b/>
                <w:color w:val="000000"/>
                <w:sz w:val="24"/>
                <w:szCs w:val="24"/>
              </w:rPr>
            </w:pPr>
            <w:r w:rsidRPr="00CD5509">
              <w:rPr>
                <w:rFonts w:ascii="Times New Roman" w:hAnsi="Times New Roman"/>
                <w:b/>
                <w:color w:val="000000"/>
                <w:sz w:val="24"/>
                <w:szCs w:val="24"/>
              </w:rPr>
              <w:t>Прочие расходы в сфере здравоохранения</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04</w:t>
            </w:r>
          </w:p>
        </w:tc>
        <w:tc>
          <w:tcPr>
            <w:tcW w:w="1701" w:type="dxa"/>
            <w:vAlign w:val="center"/>
          </w:tcPr>
          <w:p w:rsidR="003257C6" w:rsidRPr="009518B3" w:rsidRDefault="00CD5509" w:rsidP="00252E2A">
            <w:pPr>
              <w:jc w:val="center"/>
              <w:rPr>
                <w:b/>
              </w:rPr>
            </w:pPr>
            <w:r w:rsidRPr="009518B3">
              <w:rPr>
                <w:rFonts w:ascii="Times New Roman" w:hAnsi="Times New Roman"/>
                <w:b/>
                <w:color w:val="000000"/>
                <w:sz w:val="24"/>
                <w:szCs w:val="24"/>
              </w:rPr>
              <w:t>35 Г 01 01100</w:t>
            </w: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D16055">
            <w:pPr>
              <w:jc w:val="center"/>
              <w:rPr>
                <w:rFonts w:ascii="Times New Roman" w:hAnsi="Times New Roman"/>
                <w:b/>
                <w:sz w:val="24"/>
                <w:szCs w:val="24"/>
              </w:rPr>
            </w:pPr>
            <w:r w:rsidRPr="00047468">
              <w:rPr>
                <w:rFonts w:ascii="Times New Roman" w:hAnsi="Times New Roman"/>
                <w:b/>
                <w:sz w:val="24"/>
                <w:szCs w:val="24"/>
              </w:rPr>
              <w:t>290,4</w:t>
            </w: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Расходы на выплаты персоналу в целях обеспечения выполнения функций </w:t>
            </w:r>
            <w:r w:rsidRPr="00801FE8">
              <w:rPr>
                <w:rFonts w:ascii="Times New Roman" w:hAnsi="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CD5509" w:rsidP="00252E2A">
            <w:pPr>
              <w:jc w:val="cente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Pr>
                <w:rFonts w:ascii="Times New Roman" w:hAnsi="Times New Roman"/>
                <w:b/>
                <w:bCs/>
                <w:color w:val="000000"/>
                <w:sz w:val="24"/>
                <w:szCs w:val="24"/>
              </w:rPr>
              <w:t xml:space="preserve"> </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11</w:t>
            </w:r>
          </w:p>
        </w:tc>
        <w:tc>
          <w:tcPr>
            <w:tcW w:w="1701" w:type="dxa"/>
            <w:vAlign w:val="center"/>
          </w:tcPr>
          <w:p w:rsidR="003257C6" w:rsidRPr="00CD5509" w:rsidRDefault="003257C6" w:rsidP="00252E2A">
            <w:pPr>
              <w:jc w:val="center"/>
              <w:rPr>
                <w:b/>
              </w:rPr>
            </w:pP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32,0</w:t>
            </w:r>
          </w:p>
        </w:tc>
        <w:tc>
          <w:tcPr>
            <w:tcW w:w="1135" w:type="dxa"/>
            <w:vAlign w:val="center"/>
          </w:tcPr>
          <w:p w:rsidR="003257C6" w:rsidRPr="00047468" w:rsidRDefault="009518B3" w:rsidP="00223CFF">
            <w:pPr>
              <w:jc w:val="center"/>
              <w:rPr>
                <w:rFonts w:ascii="Times New Roman" w:hAnsi="Times New Roman"/>
                <w:b/>
                <w:sz w:val="24"/>
                <w:szCs w:val="24"/>
              </w:rPr>
            </w:pPr>
            <w:r w:rsidRPr="00047468">
              <w:rPr>
                <w:rFonts w:ascii="Times New Roman" w:hAnsi="Times New Roman"/>
                <w:b/>
                <w:sz w:val="24"/>
                <w:szCs w:val="24"/>
              </w:rPr>
              <w:t>32,0</w:t>
            </w:r>
          </w:p>
        </w:tc>
      </w:tr>
      <w:tr w:rsidR="003257C6" w:rsidRPr="00C74565" w:rsidTr="00CB4374">
        <w:tc>
          <w:tcPr>
            <w:tcW w:w="4388" w:type="dxa"/>
          </w:tcPr>
          <w:p w:rsidR="003257C6" w:rsidRPr="00801FE8" w:rsidRDefault="003257C6" w:rsidP="00CD5509">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CD5509">
              <w:rPr>
                <w:rFonts w:ascii="Times New Roman" w:hAnsi="Times New Roman"/>
                <w:bCs/>
                <w:color w:val="000000"/>
                <w:sz w:val="24"/>
                <w:szCs w:val="24"/>
              </w:rPr>
              <w:t>аппарата Совета депутатов</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Default="002D3921" w:rsidP="00252E2A">
            <w:pPr>
              <w:jc w:val="cente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135" w:type="dxa"/>
            <w:vAlign w:val="center"/>
          </w:tcPr>
          <w:p w:rsidR="003257C6" w:rsidRPr="00047468" w:rsidRDefault="009518B3" w:rsidP="00D16055">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66"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01</w:t>
            </w:r>
          </w:p>
        </w:tc>
        <w:tc>
          <w:tcPr>
            <w:tcW w:w="573"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13</w:t>
            </w:r>
          </w:p>
        </w:tc>
        <w:tc>
          <w:tcPr>
            <w:tcW w:w="1701" w:type="dxa"/>
            <w:vAlign w:val="center"/>
          </w:tcPr>
          <w:p w:rsidR="003257C6" w:rsidRPr="002D3921"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vAlign w:val="bottom"/>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B168FA" w:rsidRPr="00C74565" w:rsidTr="00B168FA">
        <w:tc>
          <w:tcPr>
            <w:tcW w:w="4388" w:type="dxa"/>
          </w:tcPr>
          <w:p w:rsidR="00B168FA" w:rsidRPr="00C279A1" w:rsidRDefault="00B168FA" w:rsidP="00B168FA">
            <w:pPr>
              <w:rPr>
                <w:rFonts w:ascii="Times New Roman" w:hAnsi="Times New Roman"/>
                <w:b/>
                <w:bCs/>
                <w:sz w:val="24"/>
                <w:szCs w:val="24"/>
              </w:rPr>
            </w:pPr>
            <w:r w:rsidRPr="00B168FA">
              <w:rPr>
                <w:rFonts w:ascii="Times New Roman" w:hAnsi="Times New Roman"/>
                <w:b/>
                <w:bCs/>
                <w:spacing w:val="-2"/>
                <w:sz w:val="24"/>
                <w:szCs w:val="24"/>
              </w:rPr>
              <w:t>НАЦИОНАЛЬНАЯ</w:t>
            </w:r>
            <w:r w:rsidRPr="00C279A1">
              <w:rPr>
                <w:rFonts w:ascii="Times New Roman" w:hAnsi="Times New Roman"/>
                <w:b/>
                <w:bCs/>
                <w:sz w:val="24"/>
                <w:szCs w:val="24"/>
              </w:rPr>
              <w:t xml:space="preserve"> </w:t>
            </w:r>
            <w:r w:rsidRPr="00B168FA">
              <w:rPr>
                <w:rFonts w:ascii="Times New Roman" w:hAnsi="Times New Roman"/>
                <w:b/>
                <w:bCs/>
                <w:spacing w:val="-4"/>
                <w:sz w:val="24"/>
                <w:szCs w:val="24"/>
              </w:rPr>
              <w:t xml:space="preserve">БЕЗОПАСНОСТЬ </w:t>
            </w:r>
            <w:r w:rsidRPr="00C279A1">
              <w:rPr>
                <w:rFonts w:ascii="Times New Roman" w:hAnsi="Times New Roman"/>
                <w:b/>
                <w:bCs/>
                <w:sz w:val="24"/>
                <w:szCs w:val="24"/>
              </w:rPr>
              <w:t>И ПРАВООХРАНИТЕЛЬНАЯ ДЕЯТЕЛЬНОСТЬ</w:t>
            </w:r>
          </w:p>
        </w:tc>
        <w:tc>
          <w:tcPr>
            <w:tcW w:w="566" w:type="dxa"/>
            <w:vAlign w:val="center"/>
          </w:tcPr>
          <w:p w:rsidR="00B168FA" w:rsidRPr="00C279A1" w:rsidRDefault="00B168FA" w:rsidP="00F351A2">
            <w:pPr>
              <w:jc w:val="center"/>
              <w:rPr>
                <w:rFonts w:ascii="Times New Roman" w:hAnsi="Times New Roman"/>
                <w:b/>
                <w:bCs/>
                <w:sz w:val="24"/>
                <w:szCs w:val="24"/>
              </w:rPr>
            </w:pPr>
            <w:r w:rsidRPr="00C279A1">
              <w:rPr>
                <w:rFonts w:ascii="Times New Roman" w:hAnsi="Times New Roman"/>
                <w:b/>
                <w:bCs/>
                <w:sz w:val="24"/>
                <w:szCs w:val="24"/>
              </w:rPr>
              <w:t>03</w:t>
            </w:r>
          </w:p>
        </w:tc>
        <w:tc>
          <w:tcPr>
            <w:tcW w:w="573" w:type="dxa"/>
            <w:vAlign w:val="center"/>
          </w:tcPr>
          <w:p w:rsidR="00B168FA" w:rsidRPr="00C279A1" w:rsidRDefault="00B168FA" w:rsidP="00F351A2">
            <w:pPr>
              <w:jc w:val="center"/>
              <w:rPr>
                <w:rFonts w:ascii="Times New Roman" w:hAnsi="Times New Roman"/>
                <w:b/>
                <w:bCs/>
                <w:sz w:val="24"/>
                <w:szCs w:val="24"/>
              </w:rPr>
            </w:pPr>
          </w:p>
        </w:tc>
        <w:tc>
          <w:tcPr>
            <w:tcW w:w="1701" w:type="dxa"/>
            <w:vAlign w:val="center"/>
          </w:tcPr>
          <w:p w:rsidR="00B168FA" w:rsidRPr="00C279A1" w:rsidRDefault="00B168FA" w:rsidP="00F351A2">
            <w:pPr>
              <w:jc w:val="center"/>
              <w:rPr>
                <w:rFonts w:ascii="Times New Roman" w:hAnsi="Times New Roman"/>
                <w:b/>
                <w:bCs/>
                <w:sz w:val="24"/>
                <w:szCs w:val="24"/>
              </w:rPr>
            </w:pPr>
          </w:p>
        </w:tc>
        <w:tc>
          <w:tcPr>
            <w:tcW w:w="709" w:type="dxa"/>
            <w:vAlign w:val="center"/>
          </w:tcPr>
          <w:p w:rsidR="00B168FA" w:rsidRPr="00C279A1" w:rsidRDefault="00B168FA" w:rsidP="00F351A2">
            <w:pPr>
              <w:jc w:val="center"/>
              <w:rPr>
                <w:rFonts w:ascii="Times New Roman" w:hAnsi="Times New Roman"/>
                <w:b/>
                <w:bCs/>
                <w:sz w:val="24"/>
                <w:szCs w:val="24"/>
              </w:rPr>
            </w:pPr>
          </w:p>
        </w:tc>
        <w:tc>
          <w:tcPr>
            <w:tcW w:w="1135" w:type="dxa"/>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r>
      <w:tr w:rsidR="002F2ED0" w:rsidRPr="00C74565" w:rsidTr="00B168FA">
        <w:tc>
          <w:tcPr>
            <w:tcW w:w="4388"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6" w:type="dxa"/>
            <w:vAlign w:val="center"/>
          </w:tcPr>
          <w:p w:rsidR="002F2ED0" w:rsidRPr="00C279A1" w:rsidRDefault="002F2ED0" w:rsidP="00F351A2">
            <w:pPr>
              <w:jc w:val="center"/>
              <w:rPr>
                <w:rFonts w:ascii="Times New Roman" w:hAnsi="Times New Roman"/>
                <w:sz w:val="24"/>
                <w:szCs w:val="24"/>
              </w:rPr>
            </w:pPr>
            <w:r w:rsidRPr="00EA1E90">
              <w:rPr>
                <w:rFonts w:ascii="Times New Roman" w:hAnsi="Times New Roman"/>
                <w:sz w:val="24"/>
                <w:szCs w:val="24"/>
              </w:rPr>
              <w:t>03</w:t>
            </w:r>
          </w:p>
        </w:tc>
        <w:tc>
          <w:tcPr>
            <w:tcW w:w="573"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2F2ED0" w:rsidRPr="00C279A1" w:rsidRDefault="002F2ED0" w:rsidP="00F351A2">
            <w:pPr>
              <w:jc w:val="center"/>
              <w:rPr>
                <w:rFonts w:ascii="Times New Roman" w:hAnsi="Times New Roman"/>
                <w:sz w:val="24"/>
                <w:szCs w:val="24"/>
              </w:rPr>
            </w:pP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single" w:sz="4" w:space="0" w:color="auto"/>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2F2ED0" w:rsidRPr="00C74565" w:rsidTr="00B168FA">
        <w:tc>
          <w:tcPr>
            <w:tcW w:w="4388"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66"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nil"/>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B168FA" w:rsidRPr="00C279A1" w:rsidRDefault="00B168F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200</w:t>
            </w:r>
          </w:p>
        </w:tc>
        <w:tc>
          <w:tcPr>
            <w:tcW w:w="1135" w:type="dxa"/>
            <w:tcBorders>
              <w:bottom w:val="single" w:sz="4" w:space="0" w:color="auto"/>
            </w:tcBorders>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CB4374" w:rsidRPr="00C279A1" w:rsidRDefault="00CB4374"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CB4374"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240</w:t>
            </w:r>
          </w:p>
        </w:tc>
        <w:tc>
          <w:tcPr>
            <w:tcW w:w="1135" w:type="dxa"/>
            <w:tcBorders>
              <w:bottom w:val="single" w:sz="4" w:space="0" w:color="auto"/>
            </w:tcBorders>
            <w:vAlign w:val="center"/>
          </w:tcPr>
          <w:p w:rsidR="00CB4374"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top w:val="nil"/>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66"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08</w:t>
            </w:r>
          </w:p>
        </w:tc>
        <w:tc>
          <w:tcPr>
            <w:tcW w:w="573"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452BA1" w:rsidRPr="0091508F" w:rsidRDefault="00452BA1" w:rsidP="00252E2A">
            <w:pPr>
              <w:autoSpaceDE w:val="0"/>
              <w:autoSpaceDN w:val="0"/>
              <w:adjustRightInd w:val="0"/>
              <w:jc w:val="center"/>
              <w:rPr>
                <w:rFonts w:ascii="Times New Roman" w:hAnsi="Times New Roman"/>
                <w:b/>
                <w:sz w:val="24"/>
                <w:szCs w:val="24"/>
              </w:rPr>
            </w:pPr>
          </w:p>
        </w:tc>
        <w:tc>
          <w:tcPr>
            <w:tcW w:w="709"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p>
        </w:tc>
        <w:tc>
          <w:tcPr>
            <w:tcW w:w="1135" w:type="dxa"/>
            <w:tcBorders>
              <w:top w:val="single" w:sz="4" w:space="0" w:color="auto"/>
            </w:tcBorders>
          </w:tcPr>
          <w:p w:rsidR="00452BA1" w:rsidRPr="00AC30B6" w:rsidRDefault="00AC30B6" w:rsidP="003F7CAA">
            <w:pPr>
              <w:jc w:val="center"/>
              <w:rPr>
                <w:rFonts w:ascii="Times New Roman" w:hAnsi="Times New Roman"/>
                <w:b/>
              </w:rPr>
            </w:pPr>
            <w:r w:rsidRPr="00AC30B6">
              <w:rPr>
                <w:rFonts w:ascii="Times New Roman" w:hAnsi="Times New Roman"/>
                <w:b/>
              </w:rPr>
              <w:t>3 662,0</w:t>
            </w:r>
          </w:p>
        </w:tc>
        <w:tc>
          <w:tcPr>
            <w:tcW w:w="1135" w:type="dxa"/>
          </w:tcPr>
          <w:p w:rsidR="00452BA1" w:rsidRPr="00AC30B6" w:rsidRDefault="00AC30B6" w:rsidP="00047468">
            <w:pPr>
              <w:jc w:val="center"/>
              <w:rPr>
                <w:rFonts w:ascii="Times New Roman" w:hAnsi="Times New Roman"/>
                <w:b/>
              </w:rPr>
            </w:pPr>
            <w:r w:rsidRPr="00AC30B6">
              <w:rPr>
                <w:rFonts w:ascii="Times New Roman" w:hAnsi="Times New Roman"/>
                <w:b/>
              </w:rPr>
              <w:t>3 662,0</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AC30B6" w:rsidP="00047468">
            <w:pPr>
              <w:jc w:val="center"/>
              <w:rPr>
                <w:rFonts w:ascii="Times New Roman" w:hAnsi="Times New Roman"/>
              </w:rPr>
            </w:pPr>
            <w:r w:rsidRPr="003F7CAA">
              <w:rPr>
                <w:rFonts w:ascii="Times New Roman" w:hAnsi="Times New Roman"/>
              </w:rPr>
              <w:t>3 6</w:t>
            </w:r>
            <w:r>
              <w:rPr>
                <w:rFonts w:ascii="Times New Roman" w:hAnsi="Times New Roman"/>
              </w:rPr>
              <w:t>62</w:t>
            </w:r>
            <w:r w:rsidRPr="003F7CAA">
              <w:rPr>
                <w:rFonts w:ascii="Times New Roman" w:hAnsi="Times New Roman"/>
              </w:rPr>
              <w:t>,</w:t>
            </w:r>
            <w:r>
              <w:rPr>
                <w:rFonts w:ascii="Times New Roman" w:hAnsi="Times New Roman"/>
              </w:rPr>
              <w:t>0</w:t>
            </w:r>
          </w:p>
        </w:tc>
        <w:tc>
          <w:tcPr>
            <w:tcW w:w="1135" w:type="dxa"/>
          </w:tcPr>
          <w:p w:rsidR="00452BA1" w:rsidRPr="003F7CAA" w:rsidRDefault="00AC30B6" w:rsidP="00047468">
            <w:pPr>
              <w:jc w:val="center"/>
              <w:rPr>
                <w:rFonts w:ascii="Times New Roman" w:hAnsi="Times New Roman"/>
              </w:rPr>
            </w:pPr>
            <w:r w:rsidRPr="003F7CAA">
              <w:rPr>
                <w:rFonts w:ascii="Times New Roman" w:hAnsi="Times New Roman"/>
              </w:rPr>
              <w:t>3 6</w:t>
            </w:r>
            <w:r>
              <w:rPr>
                <w:rFonts w:ascii="Times New Roman" w:hAnsi="Times New Roman"/>
              </w:rPr>
              <w:t>62</w:t>
            </w:r>
            <w:r w:rsidRPr="003F7CAA">
              <w:rPr>
                <w:rFonts w:ascii="Times New Roman" w:hAnsi="Times New Roman"/>
              </w:rPr>
              <w:t>,</w:t>
            </w:r>
            <w:r>
              <w:rPr>
                <w:rFonts w:ascii="Times New Roman" w:hAnsi="Times New Roman"/>
              </w:rPr>
              <w:t>0</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AC30B6" w:rsidP="00047468">
            <w:pPr>
              <w:jc w:val="center"/>
              <w:rPr>
                <w:rFonts w:ascii="Times New Roman" w:hAnsi="Times New Roman"/>
              </w:rPr>
            </w:pPr>
            <w:r w:rsidRPr="003F7CAA">
              <w:rPr>
                <w:rFonts w:ascii="Times New Roman" w:hAnsi="Times New Roman"/>
              </w:rPr>
              <w:t>3 6</w:t>
            </w:r>
            <w:r>
              <w:rPr>
                <w:rFonts w:ascii="Times New Roman" w:hAnsi="Times New Roman"/>
              </w:rPr>
              <w:t>62</w:t>
            </w:r>
            <w:r w:rsidRPr="003F7CAA">
              <w:rPr>
                <w:rFonts w:ascii="Times New Roman" w:hAnsi="Times New Roman"/>
              </w:rPr>
              <w:t>,</w:t>
            </w:r>
            <w:r>
              <w:rPr>
                <w:rFonts w:ascii="Times New Roman" w:hAnsi="Times New Roman"/>
              </w:rPr>
              <w:t>0</w:t>
            </w:r>
          </w:p>
        </w:tc>
        <w:tc>
          <w:tcPr>
            <w:tcW w:w="1135" w:type="dxa"/>
          </w:tcPr>
          <w:p w:rsidR="00452BA1" w:rsidRPr="003F7CAA" w:rsidRDefault="00AC30B6" w:rsidP="00047468">
            <w:pPr>
              <w:jc w:val="center"/>
              <w:rPr>
                <w:rFonts w:ascii="Times New Roman" w:hAnsi="Times New Roman"/>
              </w:rPr>
            </w:pPr>
            <w:r w:rsidRPr="003F7CAA">
              <w:rPr>
                <w:rFonts w:ascii="Times New Roman" w:hAnsi="Times New Roman"/>
              </w:rPr>
              <w:t>3 6</w:t>
            </w:r>
            <w:r>
              <w:rPr>
                <w:rFonts w:ascii="Times New Roman" w:hAnsi="Times New Roman"/>
              </w:rPr>
              <w:t>62</w:t>
            </w:r>
            <w:r w:rsidRPr="003F7CAA">
              <w:rPr>
                <w:rFonts w:ascii="Times New Roman" w:hAnsi="Times New Roman"/>
              </w:rPr>
              <w:t>,</w:t>
            </w:r>
            <w:r>
              <w:rPr>
                <w:rFonts w:ascii="Times New Roman" w:hAnsi="Times New Roman"/>
              </w:rPr>
              <w:t>0</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tcPr>
          <w:p w:rsidR="00474C55" w:rsidRPr="003F7CAA" w:rsidRDefault="00474C55" w:rsidP="00047468">
            <w:pPr>
              <w:jc w:val="center"/>
              <w:rPr>
                <w:rFonts w:ascii="Times New Roman" w:hAnsi="Times New Roman"/>
              </w:rPr>
            </w:pPr>
          </w:p>
          <w:p w:rsidR="00452BA1" w:rsidRPr="003F7CAA" w:rsidRDefault="00AC30B6" w:rsidP="00047468">
            <w:pPr>
              <w:jc w:val="center"/>
              <w:rPr>
                <w:rFonts w:ascii="Times New Roman" w:hAnsi="Times New Roman"/>
              </w:rPr>
            </w:pPr>
            <w:r w:rsidRPr="003F7CAA">
              <w:rPr>
                <w:rFonts w:ascii="Times New Roman" w:hAnsi="Times New Roman"/>
              </w:rPr>
              <w:t>3 6</w:t>
            </w:r>
            <w:r>
              <w:rPr>
                <w:rFonts w:ascii="Times New Roman" w:hAnsi="Times New Roman"/>
              </w:rPr>
              <w:t>62</w:t>
            </w:r>
            <w:r w:rsidRPr="003F7CAA">
              <w:rPr>
                <w:rFonts w:ascii="Times New Roman" w:hAnsi="Times New Roman"/>
              </w:rPr>
              <w:t>,</w:t>
            </w:r>
            <w:r>
              <w:rPr>
                <w:rFonts w:ascii="Times New Roman" w:hAnsi="Times New Roman"/>
              </w:rPr>
              <w:t>0</w:t>
            </w:r>
          </w:p>
        </w:tc>
        <w:tc>
          <w:tcPr>
            <w:tcW w:w="1135" w:type="dxa"/>
          </w:tcPr>
          <w:p w:rsidR="00474C55" w:rsidRPr="003F7CAA" w:rsidRDefault="00474C55" w:rsidP="00047468">
            <w:pPr>
              <w:jc w:val="center"/>
              <w:rPr>
                <w:rFonts w:ascii="Times New Roman" w:hAnsi="Times New Roman"/>
              </w:rPr>
            </w:pPr>
          </w:p>
          <w:p w:rsidR="00452BA1" w:rsidRPr="003F7CAA" w:rsidRDefault="00AC30B6" w:rsidP="00047468">
            <w:pPr>
              <w:jc w:val="center"/>
              <w:rPr>
                <w:rFonts w:ascii="Times New Roman" w:hAnsi="Times New Roman"/>
              </w:rPr>
            </w:pPr>
            <w:r w:rsidRPr="003F7CAA">
              <w:rPr>
                <w:rFonts w:ascii="Times New Roman" w:hAnsi="Times New Roman"/>
              </w:rPr>
              <w:t>3 6</w:t>
            </w:r>
            <w:r>
              <w:rPr>
                <w:rFonts w:ascii="Times New Roman" w:hAnsi="Times New Roman"/>
              </w:rPr>
              <w:t>62</w:t>
            </w:r>
            <w:r w:rsidRPr="003F7CAA">
              <w:rPr>
                <w:rFonts w:ascii="Times New Roman" w:hAnsi="Times New Roman"/>
              </w:rPr>
              <w:t>,</w:t>
            </w:r>
            <w:r>
              <w:rPr>
                <w:rFonts w:ascii="Times New Roman" w:hAnsi="Times New Roman"/>
              </w:rPr>
              <w:t>0</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tcPr>
          <w:p w:rsidR="00474C55" w:rsidRPr="003F7CAA" w:rsidRDefault="00474C55" w:rsidP="00047468">
            <w:pPr>
              <w:jc w:val="center"/>
              <w:rPr>
                <w:rFonts w:ascii="Times New Roman" w:hAnsi="Times New Roman"/>
              </w:rPr>
            </w:pPr>
          </w:p>
          <w:p w:rsidR="00452BA1" w:rsidRPr="003F7CAA" w:rsidRDefault="003F7CAA" w:rsidP="00AC30B6">
            <w:pPr>
              <w:jc w:val="center"/>
              <w:rPr>
                <w:rFonts w:ascii="Times New Roman" w:hAnsi="Times New Roman"/>
              </w:rPr>
            </w:pPr>
            <w:r w:rsidRPr="003F7CAA">
              <w:rPr>
                <w:rFonts w:ascii="Times New Roman" w:hAnsi="Times New Roman"/>
              </w:rPr>
              <w:t>3 6</w:t>
            </w:r>
            <w:r w:rsidR="00AC30B6">
              <w:rPr>
                <w:rFonts w:ascii="Times New Roman" w:hAnsi="Times New Roman"/>
              </w:rPr>
              <w:t>62</w:t>
            </w:r>
            <w:r w:rsidRPr="003F7CAA">
              <w:rPr>
                <w:rFonts w:ascii="Times New Roman" w:hAnsi="Times New Roman"/>
              </w:rPr>
              <w:t>,</w:t>
            </w:r>
            <w:r w:rsidR="00AC30B6">
              <w:rPr>
                <w:rFonts w:ascii="Times New Roman" w:hAnsi="Times New Roman"/>
              </w:rPr>
              <w:t>0</w:t>
            </w:r>
          </w:p>
        </w:tc>
        <w:tc>
          <w:tcPr>
            <w:tcW w:w="1135" w:type="dxa"/>
          </w:tcPr>
          <w:p w:rsidR="00474C55" w:rsidRPr="003F7CAA" w:rsidRDefault="00474C55" w:rsidP="00047468">
            <w:pPr>
              <w:jc w:val="center"/>
              <w:rPr>
                <w:rFonts w:ascii="Times New Roman" w:hAnsi="Times New Roman"/>
              </w:rPr>
            </w:pPr>
          </w:p>
          <w:p w:rsidR="00452BA1" w:rsidRPr="003F7CAA" w:rsidRDefault="003F7CAA" w:rsidP="00AC30B6">
            <w:pPr>
              <w:jc w:val="center"/>
              <w:rPr>
                <w:rFonts w:ascii="Times New Roman" w:hAnsi="Times New Roman"/>
              </w:rPr>
            </w:pPr>
            <w:r w:rsidRPr="003F7CAA">
              <w:rPr>
                <w:rFonts w:ascii="Times New Roman" w:hAnsi="Times New Roman"/>
              </w:rPr>
              <w:t>3 6</w:t>
            </w:r>
            <w:r w:rsidR="00AC30B6">
              <w:rPr>
                <w:rFonts w:ascii="Times New Roman" w:hAnsi="Times New Roman"/>
              </w:rPr>
              <w:t>62</w:t>
            </w:r>
            <w:r w:rsidRPr="003F7CAA">
              <w:rPr>
                <w:rFonts w:ascii="Times New Roman" w:hAnsi="Times New Roman"/>
              </w:rPr>
              <w:t>,</w:t>
            </w:r>
            <w:r w:rsidR="00AC30B6">
              <w:rPr>
                <w:rFonts w:ascii="Times New Roman" w:hAnsi="Times New Roman"/>
              </w:rPr>
              <w:t>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jc w:val="cente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AC30B6">
            <w:pPr>
              <w:jc w:val="center"/>
              <w:rPr>
                <w:rFonts w:ascii="Times New Roman" w:hAnsi="Times New Roman"/>
                <w:b/>
                <w:sz w:val="24"/>
                <w:szCs w:val="24"/>
              </w:rPr>
            </w:pPr>
            <w:r>
              <w:rPr>
                <w:rFonts w:ascii="Times New Roman" w:hAnsi="Times New Roman"/>
                <w:b/>
                <w:sz w:val="24"/>
                <w:szCs w:val="24"/>
              </w:rPr>
              <w:t>1 5</w:t>
            </w:r>
            <w:r w:rsidR="00B2730A">
              <w:rPr>
                <w:rFonts w:ascii="Times New Roman" w:hAnsi="Times New Roman"/>
                <w:b/>
                <w:sz w:val="24"/>
                <w:szCs w:val="24"/>
              </w:rPr>
              <w:t>5</w:t>
            </w:r>
            <w:r w:rsidR="00AC30B6">
              <w:rPr>
                <w:rFonts w:ascii="Times New Roman" w:hAnsi="Times New Roman"/>
                <w:b/>
                <w:sz w:val="24"/>
                <w:szCs w:val="24"/>
              </w:rPr>
              <w:t>5</w:t>
            </w:r>
            <w:r>
              <w:rPr>
                <w:rFonts w:ascii="Times New Roman" w:hAnsi="Times New Roman"/>
                <w:b/>
                <w:sz w:val="24"/>
                <w:szCs w:val="24"/>
              </w:rPr>
              <w:t>,</w:t>
            </w:r>
            <w:r w:rsidR="00AC30B6">
              <w:rPr>
                <w:rFonts w:ascii="Times New Roman" w:hAnsi="Times New Roman"/>
                <w:b/>
                <w:sz w:val="24"/>
                <w:szCs w:val="24"/>
              </w:rPr>
              <w:t>6</w:t>
            </w:r>
          </w:p>
        </w:tc>
        <w:tc>
          <w:tcPr>
            <w:tcW w:w="1135" w:type="dxa"/>
            <w:vAlign w:val="center"/>
          </w:tcPr>
          <w:p w:rsidR="003257C6" w:rsidRPr="00047468" w:rsidRDefault="00474C55" w:rsidP="00AC30B6">
            <w:pPr>
              <w:jc w:val="center"/>
              <w:rPr>
                <w:rFonts w:ascii="Times New Roman" w:hAnsi="Times New Roman"/>
                <w:b/>
                <w:sz w:val="24"/>
                <w:szCs w:val="24"/>
              </w:rPr>
            </w:pPr>
            <w:r>
              <w:rPr>
                <w:rFonts w:ascii="Times New Roman" w:hAnsi="Times New Roman"/>
                <w:b/>
                <w:sz w:val="24"/>
                <w:szCs w:val="24"/>
              </w:rPr>
              <w:t>1 5</w:t>
            </w:r>
            <w:r w:rsidR="00B2730A">
              <w:rPr>
                <w:rFonts w:ascii="Times New Roman" w:hAnsi="Times New Roman"/>
                <w:b/>
                <w:sz w:val="24"/>
                <w:szCs w:val="24"/>
              </w:rPr>
              <w:t>5</w:t>
            </w:r>
            <w:r w:rsidR="00AC30B6">
              <w:rPr>
                <w:rFonts w:ascii="Times New Roman" w:hAnsi="Times New Roman"/>
                <w:b/>
                <w:sz w:val="24"/>
                <w:szCs w:val="24"/>
              </w:rPr>
              <w:t>5</w:t>
            </w:r>
            <w:r>
              <w:rPr>
                <w:rFonts w:ascii="Times New Roman" w:hAnsi="Times New Roman"/>
                <w:b/>
                <w:sz w:val="24"/>
                <w:szCs w:val="24"/>
              </w:rPr>
              <w:t>,</w:t>
            </w:r>
            <w:r w:rsidR="00AC30B6">
              <w:rPr>
                <w:rFonts w:ascii="Times New Roman" w:hAnsi="Times New Roman"/>
                <w:b/>
                <w:sz w:val="24"/>
                <w:szCs w:val="24"/>
              </w:rPr>
              <w:t>6</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Default="003257C6" w:rsidP="00252E2A">
            <w:pPr>
              <w:jc w:val="center"/>
            </w:pP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AC30B6" w:rsidP="0091508F">
            <w:pPr>
              <w:jc w:val="center"/>
              <w:rPr>
                <w:rFonts w:ascii="Times New Roman" w:hAnsi="Times New Roman"/>
                <w:sz w:val="24"/>
                <w:szCs w:val="24"/>
              </w:rPr>
            </w:pPr>
            <w:r>
              <w:rPr>
                <w:rFonts w:ascii="Times New Roman" w:hAnsi="Times New Roman"/>
                <w:sz w:val="24"/>
                <w:szCs w:val="24"/>
              </w:rPr>
              <w:t>902,4</w:t>
            </w:r>
          </w:p>
        </w:tc>
        <w:tc>
          <w:tcPr>
            <w:tcW w:w="1135" w:type="dxa"/>
            <w:vAlign w:val="center"/>
          </w:tcPr>
          <w:p w:rsidR="003257C6" w:rsidRPr="00047468" w:rsidRDefault="00AC30B6" w:rsidP="0091508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AC30B6" w:rsidP="00D16055">
            <w:pPr>
              <w:jc w:val="center"/>
              <w:rPr>
                <w:rFonts w:ascii="Times New Roman" w:hAnsi="Times New Roman"/>
                <w:sz w:val="24"/>
                <w:szCs w:val="24"/>
              </w:rPr>
            </w:pPr>
            <w:r>
              <w:rPr>
                <w:rFonts w:ascii="Times New Roman" w:hAnsi="Times New Roman"/>
                <w:sz w:val="24"/>
                <w:szCs w:val="24"/>
              </w:rPr>
              <w:t>902,4</w:t>
            </w:r>
          </w:p>
        </w:tc>
        <w:tc>
          <w:tcPr>
            <w:tcW w:w="1135" w:type="dxa"/>
            <w:vAlign w:val="center"/>
          </w:tcPr>
          <w:p w:rsidR="003257C6" w:rsidRPr="00047468" w:rsidRDefault="00AC30B6" w:rsidP="00223CF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135" w:type="dxa"/>
            <w:vAlign w:val="center"/>
          </w:tcPr>
          <w:p w:rsidR="003257C6" w:rsidRPr="00047468" w:rsidRDefault="00AC30B6" w:rsidP="00D16055">
            <w:pPr>
              <w:jc w:val="center"/>
              <w:rPr>
                <w:rFonts w:ascii="Times New Roman" w:hAnsi="Times New Roman"/>
                <w:sz w:val="24"/>
                <w:szCs w:val="24"/>
              </w:rPr>
            </w:pPr>
            <w:r>
              <w:rPr>
                <w:rFonts w:ascii="Times New Roman" w:hAnsi="Times New Roman"/>
                <w:sz w:val="24"/>
                <w:szCs w:val="24"/>
              </w:rPr>
              <w:t>902,4</w:t>
            </w:r>
          </w:p>
        </w:tc>
        <w:tc>
          <w:tcPr>
            <w:tcW w:w="1135" w:type="dxa"/>
            <w:vAlign w:val="center"/>
          </w:tcPr>
          <w:p w:rsidR="003257C6" w:rsidRPr="00047468" w:rsidRDefault="00AC30B6" w:rsidP="00223CF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35" w:type="dxa"/>
            <w:vAlign w:val="center"/>
          </w:tcPr>
          <w:p w:rsidR="003257C6" w:rsidRPr="00047468" w:rsidRDefault="00B2730A" w:rsidP="00AC30B6">
            <w:pPr>
              <w:jc w:val="center"/>
              <w:rPr>
                <w:rFonts w:ascii="Times New Roman" w:hAnsi="Times New Roman"/>
                <w:sz w:val="24"/>
                <w:szCs w:val="24"/>
              </w:rPr>
            </w:pPr>
            <w:r>
              <w:rPr>
                <w:rFonts w:ascii="Times New Roman" w:hAnsi="Times New Roman"/>
                <w:sz w:val="24"/>
                <w:szCs w:val="24"/>
              </w:rPr>
              <w:t>90</w:t>
            </w:r>
            <w:r w:rsidR="00AC30B6">
              <w:rPr>
                <w:rFonts w:ascii="Times New Roman" w:hAnsi="Times New Roman"/>
                <w:sz w:val="24"/>
                <w:szCs w:val="24"/>
              </w:rPr>
              <w:t>2</w:t>
            </w:r>
            <w:r>
              <w:rPr>
                <w:rFonts w:ascii="Times New Roman" w:hAnsi="Times New Roman"/>
                <w:sz w:val="24"/>
                <w:szCs w:val="24"/>
              </w:rPr>
              <w:t>,</w:t>
            </w:r>
            <w:r w:rsidR="00AC30B6">
              <w:rPr>
                <w:rFonts w:ascii="Times New Roman" w:hAnsi="Times New Roman"/>
                <w:sz w:val="24"/>
                <w:szCs w:val="24"/>
              </w:rPr>
              <w:t>4</w:t>
            </w:r>
          </w:p>
        </w:tc>
        <w:tc>
          <w:tcPr>
            <w:tcW w:w="1135" w:type="dxa"/>
            <w:vAlign w:val="center"/>
          </w:tcPr>
          <w:p w:rsidR="003257C6" w:rsidRPr="00047468" w:rsidRDefault="00AC30B6" w:rsidP="00223CF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Другие вопросы в области </w:t>
            </w:r>
            <w:r w:rsidRPr="00801FE8">
              <w:rPr>
                <w:rFonts w:ascii="Times New Roman" w:hAnsi="Times New Roman"/>
                <w:b/>
                <w:bCs/>
                <w:color w:val="000000"/>
                <w:sz w:val="24"/>
                <w:szCs w:val="24"/>
              </w:rPr>
              <w:lastRenderedPageBreak/>
              <w:t>социальной политики</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lastRenderedPageBreak/>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06</w:t>
            </w:r>
          </w:p>
        </w:tc>
        <w:tc>
          <w:tcPr>
            <w:tcW w:w="1701" w:type="dxa"/>
          </w:tcPr>
          <w:p w:rsidR="003257C6" w:rsidRPr="0091508F" w:rsidRDefault="003257C6" w:rsidP="00252E2A">
            <w:pP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Социальные гарантии муниципальным служащим, вышедшим на пенсию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3257C6" w:rsidRDefault="0091508F"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r w:rsidR="003257C6">
              <w:rPr>
                <w:rFonts w:ascii="Times New Roman" w:hAnsi="Times New Roman"/>
                <w:sz w:val="24"/>
                <w:szCs w:val="24"/>
              </w:rPr>
              <w:t> </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Default="0091508F" w:rsidP="00252E2A">
            <w:pPr>
              <w:rPr>
                <w:rFonts w:ascii="Times New Roman" w:hAnsi="Times New Roman"/>
                <w:sz w:val="24"/>
                <w:szCs w:val="24"/>
              </w:rPr>
            </w:pPr>
          </w:p>
          <w:p w:rsidR="003257C6" w:rsidRDefault="003257C6"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521027" w:rsidRPr="00C74565" w:rsidTr="00F77D5C">
        <w:tc>
          <w:tcPr>
            <w:tcW w:w="4388"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Прочие расходы в сфере здравоохранения</w:t>
            </w:r>
          </w:p>
        </w:tc>
        <w:tc>
          <w:tcPr>
            <w:tcW w:w="566"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10</w:t>
            </w:r>
          </w:p>
        </w:tc>
        <w:tc>
          <w:tcPr>
            <w:tcW w:w="573" w:type="dxa"/>
          </w:tcPr>
          <w:p w:rsidR="00521027" w:rsidRPr="00521027" w:rsidRDefault="00521027" w:rsidP="00521027">
            <w:pPr>
              <w:rPr>
                <w:rFonts w:ascii="Times New Roman" w:hAnsi="Times New Roman"/>
                <w:b/>
                <w:sz w:val="24"/>
                <w:szCs w:val="24"/>
              </w:rPr>
            </w:pPr>
            <w:r w:rsidRPr="00521027">
              <w:rPr>
                <w:rFonts w:ascii="Times New Roman" w:hAnsi="Times New Roman"/>
                <w:b/>
                <w:sz w:val="24"/>
                <w:szCs w:val="24"/>
              </w:rPr>
              <w:t>06</w:t>
            </w:r>
          </w:p>
        </w:tc>
        <w:tc>
          <w:tcPr>
            <w:tcW w:w="1701"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35 Г 01 01100</w:t>
            </w:r>
          </w:p>
        </w:tc>
        <w:tc>
          <w:tcPr>
            <w:tcW w:w="709" w:type="dxa"/>
          </w:tcPr>
          <w:p w:rsidR="00521027" w:rsidRPr="00521027" w:rsidRDefault="00521027" w:rsidP="00F77D5C">
            <w:pPr>
              <w:rPr>
                <w:rFonts w:ascii="Times New Roman" w:hAnsi="Times New Roman"/>
                <w:b/>
                <w:sz w:val="24"/>
                <w:szCs w:val="24"/>
              </w:rPr>
            </w:pP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r>
      <w:tr w:rsidR="0091508F" w:rsidRPr="00C74565" w:rsidTr="00CB4374">
        <w:tc>
          <w:tcPr>
            <w:tcW w:w="4388" w:type="dxa"/>
          </w:tcPr>
          <w:p w:rsidR="0091508F"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91508F" w:rsidRPr="00047468" w:rsidRDefault="00223981" w:rsidP="00D16055">
            <w:pPr>
              <w:jc w:val="center"/>
              <w:rPr>
                <w:rFonts w:ascii="Times New Roman" w:hAnsi="Times New Roman"/>
                <w:sz w:val="24"/>
                <w:szCs w:val="24"/>
              </w:rPr>
            </w:pPr>
            <w:r w:rsidRPr="00047468">
              <w:rPr>
                <w:rFonts w:ascii="Times New Roman" w:hAnsi="Times New Roman"/>
                <w:sz w:val="24"/>
                <w:szCs w:val="24"/>
              </w:rPr>
              <w:t>301,2</w:t>
            </w:r>
          </w:p>
        </w:tc>
        <w:tc>
          <w:tcPr>
            <w:tcW w:w="1135" w:type="dxa"/>
            <w:vAlign w:val="center"/>
          </w:tcPr>
          <w:p w:rsidR="0091508F" w:rsidRPr="00047468" w:rsidRDefault="00223981" w:rsidP="00223CFF">
            <w:pPr>
              <w:jc w:val="center"/>
              <w:rPr>
                <w:rFonts w:ascii="Times New Roman" w:hAnsi="Times New Roman"/>
                <w:sz w:val="24"/>
                <w:szCs w:val="24"/>
              </w:rPr>
            </w:pPr>
            <w:r w:rsidRPr="00047468">
              <w:rPr>
                <w:rFonts w:ascii="Times New Roman" w:hAnsi="Times New Roman"/>
                <w:sz w:val="24"/>
                <w:szCs w:val="24"/>
              </w:rPr>
              <w:t>301,2</w:t>
            </w:r>
          </w:p>
        </w:tc>
      </w:tr>
      <w:tr w:rsidR="00521027" w:rsidRPr="00C74565" w:rsidTr="00CB4374">
        <w:tc>
          <w:tcPr>
            <w:tcW w:w="4388" w:type="dxa"/>
          </w:tcPr>
          <w:p w:rsidR="00521027"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521027" w:rsidRPr="00521027" w:rsidRDefault="00521027" w:rsidP="00252E2A">
            <w:pPr>
              <w:rPr>
                <w:rFonts w:ascii="Times New Roman" w:hAnsi="Times New Roman"/>
                <w:sz w:val="24"/>
                <w:szCs w:val="24"/>
              </w:rPr>
            </w:pPr>
          </w:p>
          <w:p w:rsidR="00521027"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521027" w:rsidRDefault="00223981" w:rsidP="00D16055">
            <w:pPr>
              <w:jc w:val="center"/>
              <w:rPr>
                <w:rFonts w:ascii="Times New Roman" w:hAnsi="Times New Roman"/>
                <w:sz w:val="24"/>
                <w:szCs w:val="24"/>
              </w:rPr>
            </w:pPr>
            <w:r>
              <w:rPr>
                <w:rFonts w:ascii="Times New Roman" w:hAnsi="Times New Roman"/>
                <w:sz w:val="24"/>
                <w:szCs w:val="24"/>
              </w:rPr>
              <w:t>301,2</w:t>
            </w:r>
          </w:p>
        </w:tc>
        <w:tc>
          <w:tcPr>
            <w:tcW w:w="1135" w:type="dxa"/>
            <w:vAlign w:val="center"/>
          </w:tcPr>
          <w:p w:rsidR="00521027" w:rsidRDefault="00223981" w:rsidP="00223CFF">
            <w:pPr>
              <w:jc w:val="center"/>
              <w:rPr>
                <w:rFonts w:ascii="Times New Roman" w:hAnsi="Times New Roman"/>
                <w:sz w:val="24"/>
                <w:szCs w:val="24"/>
              </w:rPr>
            </w:pPr>
            <w:r>
              <w:rPr>
                <w:rFonts w:ascii="Times New Roman" w:hAnsi="Times New Roman"/>
                <w:sz w:val="24"/>
                <w:szCs w:val="24"/>
              </w:rPr>
              <w:t>301,2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66"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00</w:t>
            </w:r>
          </w:p>
        </w:tc>
        <w:tc>
          <w:tcPr>
            <w:tcW w:w="1701" w:type="dxa"/>
          </w:tcPr>
          <w:p w:rsidR="003257C6" w:rsidRPr="00521027" w:rsidRDefault="003257C6" w:rsidP="00252E2A">
            <w:pP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521027">
            <w:pPr>
              <w:jc w:val="center"/>
              <w:rPr>
                <w:rFonts w:ascii="Times New Roman" w:hAnsi="Times New Roman"/>
                <w:b/>
                <w:sz w:val="24"/>
                <w:szCs w:val="24"/>
              </w:rPr>
            </w:pPr>
            <w:r>
              <w:rPr>
                <w:rFonts w:ascii="Times New Roman" w:hAnsi="Times New Roman"/>
                <w:b/>
                <w:sz w:val="24"/>
                <w:szCs w:val="24"/>
              </w:rPr>
              <w:t>390,0</w:t>
            </w:r>
          </w:p>
        </w:tc>
        <w:tc>
          <w:tcPr>
            <w:tcW w:w="1135" w:type="dxa"/>
            <w:vAlign w:val="center"/>
          </w:tcPr>
          <w:p w:rsidR="003257C6" w:rsidRPr="00047468" w:rsidRDefault="00474C55" w:rsidP="00223CFF">
            <w:pPr>
              <w:jc w:val="center"/>
              <w:rPr>
                <w:rFonts w:ascii="Times New Roman" w:hAnsi="Times New Roman"/>
                <w:b/>
                <w:sz w:val="24"/>
                <w:szCs w:val="24"/>
              </w:rPr>
            </w:pPr>
            <w:r>
              <w:rPr>
                <w:rFonts w:ascii="Times New Roman" w:hAnsi="Times New Roman"/>
                <w:b/>
                <w:sz w:val="24"/>
                <w:szCs w:val="24"/>
              </w:rPr>
              <w:t>390,0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tcPr>
          <w:p w:rsidR="003257C6" w:rsidRDefault="003257C6" w:rsidP="00252E2A"/>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801FE8" w:rsidRDefault="003257C6" w:rsidP="00D71AC3">
            <w:pPr>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DF4310" w:rsidRDefault="003257C6" w:rsidP="00D16055">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3257C6" w:rsidRPr="00521027" w:rsidRDefault="003257C6" w:rsidP="00D16055">
            <w:pPr>
              <w:jc w:val="center"/>
              <w:rPr>
                <w:b/>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04</w:t>
            </w:r>
          </w:p>
        </w:tc>
        <w:tc>
          <w:tcPr>
            <w:tcW w:w="1701" w:type="dxa"/>
            <w:vAlign w:val="center"/>
          </w:tcPr>
          <w:p w:rsidR="003257C6" w:rsidRPr="00521027" w:rsidRDefault="003257C6" w:rsidP="00252E2A">
            <w:pPr>
              <w:jc w:val="cente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474C55" w:rsidRDefault="00474C55" w:rsidP="00521027">
            <w:pPr>
              <w:jc w:val="center"/>
              <w:rPr>
                <w:rFonts w:ascii="Times New Roman" w:hAnsi="Times New Roman"/>
                <w:b/>
                <w:sz w:val="24"/>
                <w:szCs w:val="24"/>
              </w:rPr>
            </w:pPr>
            <w:r w:rsidRPr="00474C55">
              <w:rPr>
                <w:rFonts w:ascii="Times New Roman" w:hAnsi="Times New Roman"/>
                <w:b/>
                <w:sz w:val="24"/>
                <w:szCs w:val="24"/>
              </w:rPr>
              <w:t>200,0</w:t>
            </w:r>
          </w:p>
        </w:tc>
        <w:tc>
          <w:tcPr>
            <w:tcW w:w="1135" w:type="dxa"/>
            <w:vAlign w:val="center"/>
          </w:tcPr>
          <w:p w:rsidR="003257C6" w:rsidRPr="00474C55" w:rsidRDefault="00474C55" w:rsidP="00223CFF">
            <w:pPr>
              <w:jc w:val="center"/>
              <w:rPr>
                <w:rFonts w:ascii="Times New Roman" w:hAnsi="Times New Roman"/>
                <w:b/>
                <w:sz w:val="24"/>
                <w:szCs w:val="24"/>
              </w:rPr>
            </w:pPr>
            <w:r w:rsidRPr="00474C55">
              <w:rPr>
                <w:rFonts w:ascii="Times New Roman" w:hAnsi="Times New Roman"/>
                <w:b/>
                <w:sz w:val="24"/>
                <w:szCs w:val="24"/>
              </w:rPr>
              <w:t>200,0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80771D"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r>
      <w:tr w:rsidR="00223CFF" w:rsidRPr="00C74565" w:rsidTr="00CB4374">
        <w:tc>
          <w:tcPr>
            <w:tcW w:w="4388" w:type="dxa"/>
          </w:tcPr>
          <w:p w:rsidR="00223CFF" w:rsidRPr="00801FE8" w:rsidRDefault="00223CFF" w:rsidP="00EB2695">
            <w:pPr>
              <w:jc w:val="both"/>
              <w:rPr>
                <w:rFonts w:ascii="Times New Roman" w:hAnsi="Times New Roman"/>
                <w:b/>
                <w:bCs/>
                <w:color w:val="000000"/>
                <w:sz w:val="24"/>
                <w:szCs w:val="24"/>
              </w:rPr>
            </w:pPr>
            <w:r w:rsidRPr="00801FE8">
              <w:rPr>
                <w:rFonts w:ascii="Times New Roman" w:hAnsi="Times New Roman"/>
                <w:b/>
                <w:bCs/>
                <w:color w:val="000000"/>
                <w:sz w:val="24"/>
                <w:szCs w:val="24"/>
              </w:rPr>
              <w:t>Условно-утверждаемые</w:t>
            </w:r>
            <w:r w:rsidR="004368BB">
              <w:rPr>
                <w:rFonts w:ascii="Times New Roman" w:hAnsi="Times New Roman"/>
                <w:b/>
                <w:bCs/>
                <w:color w:val="000000"/>
                <w:sz w:val="24"/>
                <w:szCs w:val="24"/>
              </w:rPr>
              <w:t xml:space="preserve"> </w:t>
            </w:r>
            <w:r w:rsidRPr="00801FE8">
              <w:rPr>
                <w:rFonts w:ascii="Times New Roman" w:hAnsi="Times New Roman"/>
                <w:b/>
                <w:bCs/>
                <w:color w:val="000000"/>
                <w:sz w:val="24"/>
                <w:szCs w:val="24"/>
              </w:rPr>
              <w:t>расходы</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47468" w:rsidRDefault="004368BB" w:rsidP="00AC30B6">
            <w:pPr>
              <w:autoSpaceDE w:val="0"/>
              <w:autoSpaceDN w:val="0"/>
              <w:adjustRightInd w:val="0"/>
              <w:jc w:val="center"/>
              <w:rPr>
                <w:rFonts w:ascii="Times New Roman" w:hAnsi="Times New Roman"/>
                <w:b/>
                <w:sz w:val="24"/>
                <w:szCs w:val="24"/>
              </w:rPr>
            </w:pPr>
            <w:r>
              <w:rPr>
                <w:rFonts w:ascii="Times New Roman" w:hAnsi="Times New Roman"/>
                <w:b/>
                <w:sz w:val="24"/>
                <w:szCs w:val="24"/>
              </w:rPr>
              <w:t>7</w:t>
            </w:r>
            <w:r w:rsidR="00AC30B6">
              <w:rPr>
                <w:rFonts w:ascii="Times New Roman" w:hAnsi="Times New Roman"/>
                <w:b/>
                <w:sz w:val="24"/>
                <w:szCs w:val="24"/>
              </w:rPr>
              <w:t>0</w:t>
            </w:r>
            <w:r>
              <w:rPr>
                <w:rFonts w:ascii="Times New Roman" w:hAnsi="Times New Roman"/>
                <w:b/>
                <w:sz w:val="24"/>
                <w:szCs w:val="24"/>
              </w:rPr>
              <w:t>0,0</w:t>
            </w:r>
          </w:p>
        </w:tc>
        <w:tc>
          <w:tcPr>
            <w:tcW w:w="1135" w:type="dxa"/>
            <w:vAlign w:val="center"/>
          </w:tcPr>
          <w:p w:rsidR="00223CFF" w:rsidRPr="00047468" w:rsidRDefault="004368BB" w:rsidP="00AC30B6">
            <w:pPr>
              <w:autoSpaceDE w:val="0"/>
              <w:autoSpaceDN w:val="0"/>
              <w:adjustRightInd w:val="0"/>
              <w:jc w:val="center"/>
              <w:rPr>
                <w:rFonts w:ascii="Times New Roman" w:hAnsi="Times New Roman"/>
                <w:b/>
                <w:sz w:val="24"/>
                <w:szCs w:val="24"/>
              </w:rPr>
            </w:pPr>
            <w:r>
              <w:rPr>
                <w:rFonts w:ascii="Times New Roman" w:hAnsi="Times New Roman"/>
                <w:b/>
                <w:sz w:val="24"/>
                <w:szCs w:val="24"/>
              </w:rPr>
              <w:t>1 </w:t>
            </w:r>
            <w:r w:rsidR="00AC30B6">
              <w:rPr>
                <w:rFonts w:ascii="Times New Roman" w:hAnsi="Times New Roman"/>
                <w:b/>
                <w:sz w:val="24"/>
                <w:szCs w:val="24"/>
              </w:rPr>
              <w:t>300</w:t>
            </w:r>
            <w:r>
              <w:rPr>
                <w:rFonts w:ascii="Times New Roman" w:hAnsi="Times New Roman"/>
                <w:b/>
                <w:sz w:val="24"/>
                <w:szCs w:val="24"/>
              </w:rPr>
              <w:t>,0</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F55583" w:rsidRPr="00186EDF" w:rsidRDefault="00F55583" w:rsidP="00387C38">
      <w:pPr>
        <w:autoSpaceDE w:val="0"/>
        <w:autoSpaceDN w:val="0"/>
        <w:adjustRightInd w:val="0"/>
        <w:spacing w:after="0" w:line="240" w:lineRule="auto"/>
        <w:ind w:left="5954"/>
        <w:jc w:val="both"/>
        <w:rPr>
          <w:rFonts w:ascii="Times New Roman" w:hAnsi="Times New Roman"/>
          <w:bCs/>
        </w:rPr>
      </w:pPr>
      <w:r w:rsidRPr="00186EDF">
        <w:rPr>
          <w:rFonts w:ascii="Times New Roman" w:hAnsi="Times New Roman"/>
          <w:bCs/>
        </w:rPr>
        <w:lastRenderedPageBreak/>
        <w:t xml:space="preserve">Приложение </w:t>
      </w:r>
      <w:r w:rsidR="00D3690D" w:rsidRPr="00186EDF">
        <w:rPr>
          <w:rFonts w:ascii="Times New Roman" w:hAnsi="Times New Roman"/>
          <w:bCs/>
        </w:rPr>
        <w:t>3</w:t>
      </w:r>
    </w:p>
    <w:p w:rsidR="00F55583" w:rsidRPr="00186EDF" w:rsidRDefault="00F55583" w:rsidP="00387C38">
      <w:pPr>
        <w:autoSpaceDE w:val="0"/>
        <w:autoSpaceDN w:val="0"/>
        <w:adjustRightInd w:val="0"/>
        <w:spacing w:after="0" w:line="240" w:lineRule="auto"/>
        <w:ind w:left="5954"/>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EA1E90" w:rsidRPr="00186EDF">
        <w:rPr>
          <w:rFonts w:ascii="Times New Roman" w:hAnsi="Times New Roman"/>
        </w:rPr>
        <w:t>Фили-Давыдково</w:t>
      </w:r>
    </w:p>
    <w:p w:rsidR="00F55583" w:rsidRPr="00186EDF" w:rsidRDefault="00F55583" w:rsidP="00387C38">
      <w:pPr>
        <w:autoSpaceDE w:val="0"/>
        <w:autoSpaceDN w:val="0"/>
        <w:adjustRightInd w:val="0"/>
        <w:spacing w:after="0" w:line="240" w:lineRule="auto"/>
        <w:ind w:left="5954"/>
        <w:jc w:val="both"/>
        <w:rPr>
          <w:rFonts w:ascii="Times New Roman" w:eastAsiaTheme="minorHAnsi" w:hAnsi="Times New Roman"/>
          <w:b/>
        </w:rPr>
      </w:pPr>
      <w:r w:rsidRPr="00186EDF">
        <w:rPr>
          <w:rFonts w:ascii="Times New Roman" w:hAnsi="Times New Roman"/>
          <w:bCs/>
        </w:rPr>
        <w:t>от ___  _______ 20</w:t>
      </w:r>
      <w:r w:rsidR="00C01B76" w:rsidRPr="00186EDF">
        <w:rPr>
          <w:rFonts w:ascii="Times New Roman" w:hAnsi="Times New Roman"/>
          <w:bCs/>
        </w:rPr>
        <w:t>2</w:t>
      </w:r>
      <w:r w:rsidR="00D207F5" w:rsidRPr="00186EDF">
        <w:rPr>
          <w:rFonts w:ascii="Times New Roman" w:hAnsi="Times New Roman"/>
          <w:bCs/>
        </w:rPr>
        <w:t>1</w:t>
      </w:r>
      <w:r w:rsidRPr="00186EDF">
        <w:rPr>
          <w:rFonts w:ascii="Times New Roman" w:hAnsi="Times New Roman"/>
          <w:bCs/>
        </w:rPr>
        <w:t xml:space="preserve"> года № _____</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9A7B51">
        <w:rPr>
          <w:rFonts w:ascii="Times New Roman" w:eastAsiaTheme="minorHAnsi" w:hAnsi="Times New Roman"/>
          <w:b/>
          <w:sz w:val="28"/>
          <w:szCs w:val="28"/>
        </w:rPr>
        <w:t>2</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921B84" w:rsidRDefault="00F77D5C" w:rsidP="002F007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9A7B51" w:rsidP="00C01B76">
            <w:pPr>
              <w:jc w:val="center"/>
              <w:rPr>
                <w:rFonts w:ascii="Times New Roman" w:hAnsi="Times New Roman"/>
                <w:b/>
                <w:sz w:val="24"/>
                <w:szCs w:val="24"/>
              </w:rPr>
            </w:pPr>
            <w:r>
              <w:rPr>
                <w:rFonts w:ascii="Times New Roman" w:hAnsi="Times New Roman"/>
                <w:b/>
                <w:sz w:val="24"/>
                <w:szCs w:val="24"/>
              </w:rPr>
              <w:t>31 363,2</w:t>
            </w:r>
          </w:p>
        </w:tc>
      </w:tr>
      <w:tr w:rsidR="00F77D5C" w:rsidRPr="00F77D5C" w:rsidTr="00F77D5C">
        <w:tc>
          <w:tcPr>
            <w:tcW w:w="4536" w:type="dxa"/>
          </w:tcPr>
          <w:p w:rsidR="00F77D5C" w:rsidRPr="00921B84" w:rsidRDefault="00F77D5C" w:rsidP="00F77D5C">
            <w:pPr>
              <w:rPr>
                <w:rFonts w:asciiTheme="minorHAnsi" w:hAnsiTheme="minorHAnsi" w:cstheme="minorHAnsi"/>
                <w:b/>
                <w:sz w:val="24"/>
                <w:szCs w:val="24"/>
              </w:rPr>
            </w:pPr>
            <w:r w:rsidRPr="00921B84">
              <w:rPr>
                <w:rFonts w:asciiTheme="minorHAnsi" w:hAnsiTheme="minorHAnsi" w:cstheme="minorHAnsi"/>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9A7B51" w:rsidP="00A02638">
            <w:pPr>
              <w:jc w:val="center"/>
              <w:rPr>
                <w:rFonts w:ascii="Times New Roman" w:hAnsi="Times New Roman"/>
                <w:b/>
                <w:sz w:val="24"/>
                <w:szCs w:val="24"/>
              </w:rPr>
            </w:pPr>
            <w:r>
              <w:rPr>
                <w:rFonts w:ascii="Times New Roman" w:hAnsi="Times New Roman"/>
                <w:b/>
                <w:sz w:val="24"/>
                <w:szCs w:val="24"/>
              </w:rPr>
              <w:t>25 715,6</w:t>
            </w:r>
          </w:p>
        </w:tc>
      </w:tr>
      <w:tr w:rsidR="00F77D5C" w:rsidRPr="00F77D5C" w:rsidTr="00F77D5C">
        <w:tc>
          <w:tcPr>
            <w:tcW w:w="4536" w:type="dxa"/>
          </w:tcPr>
          <w:p w:rsidR="00F77D5C" w:rsidRPr="00921B84" w:rsidRDefault="00F26BE5" w:rsidP="00F77D5C">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C01B76" w:rsidP="009A7B51">
            <w:pPr>
              <w:jc w:val="center"/>
              <w:rPr>
                <w:rFonts w:ascii="Times New Roman" w:hAnsi="Times New Roman"/>
                <w:b/>
                <w:sz w:val="24"/>
                <w:szCs w:val="24"/>
              </w:rPr>
            </w:pPr>
            <w:r>
              <w:rPr>
                <w:rFonts w:ascii="Times New Roman" w:hAnsi="Times New Roman"/>
                <w:b/>
                <w:sz w:val="24"/>
                <w:szCs w:val="24"/>
              </w:rPr>
              <w:t>3 </w:t>
            </w:r>
            <w:r w:rsidR="009A7B51">
              <w:rPr>
                <w:rFonts w:ascii="Times New Roman" w:hAnsi="Times New Roman"/>
                <w:b/>
                <w:sz w:val="24"/>
                <w:szCs w:val="24"/>
              </w:rPr>
              <w:t>810</w:t>
            </w:r>
            <w:r>
              <w:rPr>
                <w:rFonts w:ascii="Times New Roman" w:hAnsi="Times New Roman"/>
                <w:b/>
                <w:sz w:val="24"/>
                <w:szCs w:val="24"/>
              </w:rPr>
              <w:t>,1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F77D5C">
              <w:rPr>
                <w:rFonts w:ascii="Times New Roman" w:hAnsi="Times New Roman"/>
                <w:sz w:val="24"/>
                <w:szCs w:val="24"/>
              </w:rPr>
              <w:t xml:space="preserve">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C01B76" w:rsidP="009A7B51">
            <w:pPr>
              <w:jc w:val="center"/>
              <w:rPr>
                <w:rFonts w:ascii="Times New Roman" w:hAnsi="Times New Roman"/>
                <w:sz w:val="24"/>
                <w:szCs w:val="24"/>
              </w:rPr>
            </w:pPr>
            <w:r>
              <w:rPr>
                <w:rFonts w:ascii="Times New Roman" w:hAnsi="Times New Roman"/>
                <w:sz w:val="24"/>
                <w:szCs w:val="24"/>
              </w:rPr>
              <w:t>3</w:t>
            </w:r>
            <w:r w:rsidR="009A7B51">
              <w:rPr>
                <w:rFonts w:ascii="Times New Roman" w:hAnsi="Times New Roman"/>
                <w:sz w:val="24"/>
                <w:szCs w:val="24"/>
              </w:rPr>
              <w:t> 716,9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3 </w:t>
            </w:r>
            <w:r w:rsidR="009A7B51">
              <w:rPr>
                <w:rFonts w:ascii="Times New Roman" w:hAnsi="Times New Roman"/>
                <w:sz w:val="24"/>
                <w:szCs w:val="24"/>
              </w:rPr>
              <w:t>706</w:t>
            </w:r>
            <w:r>
              <w:rPr>
                <w:rFonts w:ascii="Times New Roman" w:hAnsi="Times New Roman"/>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3 </w:t>
            </w:r>
            <w:r w:rsidR="009A7B51">
              <w:rPr>
                <w:rFonts w:ascii="Times New Roman" w:hAnsi="Times New Roman"/>
                <w:sz w:val="24"/>
                <w:szCs w:val="24"/>
              </w:rPr>
              <w:t>706</w:t>
            </w:r>
            <w:r>
              <w:rPr>
                <w:rFonts w:ascii="Times New Roman" w:hAnsi="Times New Roman"/>
                <w:sz w:val="24"/>
                <w:szCs w:val="24"/>
              </w:rPr>
              <w:t>,9</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5059F5" w:rsidRDefault="00F26BE5" w:rsidP="00F77D5C">
            <w:pPr>
              <w:rPr>
                <w:rFonts w:asciiTheme="minorHAnsi" w:hAnsiTheme="minorHAnsi" w:cstheme="minorHAnsi"/>
                <w:b/>
                <w:sz w:val="24"/>
                <w:szCs w:val="24"/>
              </w:rPr>
            </w:pPr>
            <w:r w:rsidRPr="005059F5">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A02638">
            <w:pPr>
              <w:jc w:val="center"/>
              <w:rPr>
                <w:rFonts w:ascii="Times New Roman" w:hAnsi="Times New Roman"/>
                <w:b/>
                <w:sz w:val="24"/>
                <w:szCs w:val="24"/>
              </w:rPr>
            </w:pPr>
            <w:r>
              <w:rPr>
                <w:rFonts w:ascii="Times New Roman" w:hAnsi="Times New Roman"/>
                <w:b/>
                <w:sz w:val="24"/>
                <w:szCs w:val="24"/>
              </w:rPr>
              <w:t>195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5059F5" w:rsidRPr="00F77D5C" w:rsidTr="008876C1">
        <w:tc>
          <w:tcPr>
            <w:tcW w:w="4536" w:type="dxa"/>
          </w:tcPr>
          <w:p w:rsidR="005059F5" w:rsidRPr="00C74565" w:rsidRDefault="005059F5" w:rsidP="00640F01">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7" w:type="dxa"/>
            <w:vAlign w:val="center"/>
          </w:tcPr>
          <w:p w:rsidR="005059F5" w:rsidRPr="00C74565" w:rsidRDefault="005059F5" w:rsidP="00640F01">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640F01">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640F01">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640F01">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701" w:type="dxa"/>
            <w:vAlign w:val="center"/>
          </w:tcPr>
          <w:p w:rsidR="005059F5" w:rsidRPr="00047468" w:rsidRDefault="005059F5" w:rsidP="00640F01">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F77D5C" w:rsidRPr="00F77D5C" w:rsidTr="00F77D5C">
        <w:tc>
          <w:tcPr>
            <w:tcW w:w="4536" w:type="dxa"/>
          </w:tcPr>
          <w:p w:rsidR="00F77D5C" w:rsidRPr="005059F5" w:rsidRDefault="00F26BE5" w:rsidP="00F77D5C">
            <w:pPr>
              <w:rPr>
                <w:rFonts w:ascii="Times New Roman" w:hAnsi="Times New Roman"/>
                <w:b/>
                <w:sz w:val="24"/>
                <w:szCs w:val="24"/>
              </w:rPr>
            </w:pPr>
            <w:r w:rsidRPr="005059F5">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9A7B51">
            <w:pPr>
              <w:jc w:val="center"/>
              <w:rPr>
                <w:rFonts w:ascii="Times New Roman" w:hAnsi="Times New Roman"/>
                <w:b/>
                <w:sz w:val="24"/>
                <w:szCs w:val="24"/>
              </w:rPr>
            </w:pPr>
            <w:r>
              <w:rPr>
                <w:rFonts w:ascii="Times New Roman" w:hAnsi="Times New Roman"/>
                <w:b/>
                <w:sz w:val="24"/>
                <w:szCs w:val="24"/>
              </w:rPr>
              <w:t>15 </w:t>
            </w:r>
            <w:r w:rsidR="009A7B51">
              <w:rPr>
                <w:rFonts w:ascii="Times New Roman" w:hAnsi="Times New Roman"/>
                <w:b/>
                <w:sz w:val="24"/>
                <w:szCs w:val="24"/>
              </w:rPr>
              <w:t>049</w:t>
            </w:r>
            <w:r>
              <w:rPr>
                <w:rFonts w:ascii="Times New Roman" w:hAnsi="Times New Roman"/>
                <w:b/>
                <w:sz w:val="24"/>
                <w:szCs w:val="24"/>
              </w:rPr>
              <w:t>,</w:t>
            </w:r>
            <w:r w:rsidR="009A7B51">
              <w:rPr>
                <w:rFonts w:ascii="Times New Roman" w:hAnsi="Times New Roman"/>
                <w:b/>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14 </w:t>
            </w:r>
            <w:r w:rsidR="009A7B51">
              <w:rPr>
                <w:rFonts w:ascii="Times New Roman" w:hAnsi="Times New Roman"/>
                <w:sz w:val="24"/>
                <w:szCs w:val="24"/>
              </w:rPr>
              <w:t>759</w:t>
            </w:r>
            <w:r>
              <w:rPr>
                <w:rFonts w:ascii="Times New Roman" w:hAnsi="Times New Roman"/>
                <w:sz w:val="24"/>
                <w:szCs w:val="24"/>
              </w:rPr>
              <w:t>,</w:t>
            </w:r>
            <w:r w:rsidR="009A7B51">
              <w:rPr>
                <w:rFonts w:ascii="Times New Roman" w:hAnsi="Times New Roman"/>
                <w:sz w:val="24"/>
                <w:szCs w:val="24"/>
              </w:rPr>
              <w:t>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10 </w:t>
            </w:r>
            <w:r w:rsidR="009A7B51">
              <w:rPr>
                <w:rFonts w:ascii="Times New Roman" w:hAnsi="Times New Roman"/>
                <w:sz w:val="24"/>
                <w:szCs w:val="24"/>
              </w:rPr>
              <w:t>608</w:t>
            </w:r>
            <w:r>
              <w:rPr>
                <w:rFonts w:ascii="Times New Roman" w:hAnsi="Times New Roman"/>
                <w:sz w:val="24"/>
                <w:szCs w:val="24"/>
              </w:rPr>
              <w:t>,</w:t>
            </w:r>
            <w:r w:rsidR="009A7B51">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9A7B51" w:rsidP="00A02638">
            <w:pPr>
              <w:jc w:val="center"/>
              <w:rPr>
                <w:rFonts w:ascii="Times New Roman" w:hAnsi="Times New Roman"/>
                <w:sz w:val="24"/>
                <w:szCs w:val="24"/>
              </w:rPr>
            </w:pPr>
            <w:r>
              <w:rPr>
                <w:rFonts w:ascii="Times New Roman" w:hAnsi="Times New Roman"/>
                <w:sz w:val="24"/>
                <w:szCs w:val="24"/>
              </w:rPr>
              <w:t>10 608,4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4</w:t>
            </w:r>
            <w:r w:rsidR="009A7B51">
              <w:rPr>
                <w:rFonts w:ascii="Times New Roman" w:hAnsi="Times New Roman"/>
                <w:sz w:val="24"/>
                <w:szCs w:val="24"/>
              </w:rPr>
              <w:t> 139,9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4 </w:t>
            </w:r>
            <w:r w:rsidR="009A7B51">
              <w:rPr>
                <w:rFonts w:ascii="Times New Roman" w:hAnsi="Times New Roman"/>
                <w:sz w:val="24"/>
                <w:szCs w:val="24"/>
              </w:rPr>
              <w:t>139</w:t>
            </w:r>
            <w:r>
              <w:rPr>
                <w:rFonts w:ascii="Times New Roman" w:hAnsi="Times New Roman"/>
                <w:sz w:val="24"/>
                <w:szCs w:val="24"/>
              </w:rPr>
              <w:t>,</w:t>
            </w:r>
            <w:r w:rsidR="009A7B51">
              <w:rPr>
                <w:rFonts w:ascii="Times New Roman" w:hAnsi="Times New Roman"/>
                <w:sz w:val="24"/>
                <w:szCs w:val="24"/>
              </w:rPr>
              <w:t>9</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147F6" w:rsidRPr="00F77D5C" w:rsidTr="00F77D5C">
        <w:tc>
          <w:tcPr>
            <w:tcW w:w="4536" w:type="dxa"/>
          </w:tcPr>
          <w:p w:rsidR="00F147F6" w:rsidRPr="00CF6DD6" w:rsidRDefault="00F147F6" w:rsidP="00F77D5C">
            <w:pPr>
              <w:rPr>
                <w:rFonts w:asciiTheme="minorHAnsi" w:hAnsiTheme="minorHAnsi" w:cstheme="minorHAnsi"/>
                <w:b/>
                <w:sz w:val="24"/>
                <w:szCs w:val="24"/>
              </w:rPr>
            </w:pPr>
            <w:r w:rsidRPr="00CF6DD6">
              <w:rPr>
                <w:rFonts w:asciiTheme="minorHAnsi" w:hAnsiTheme="minorHAnsi" w:cstheme="minorHAnsi"/>
                <w:b/>
                <w:sz w:val="24"/>
                <w:szCs w:val="24"/>
              </w:rPr>
              <w:lastRenderedPageBreak/>
              <w:t>Обеспечение проведения выборов и референдумов</w:t>
            </w:r>
          </w:p>
        </w:tc>
        <w:tc>
          <w:tcPr>
            <w:tcW w:w="567" w:type="dxa"/>
          </w:tcPr>
          <w:p w:rsidR="00F147F6" w:rsidRPr="009A7B51" w:rsidRDefault="00F147F6"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147F6" w:rsidRPr="009A7B51" w:rsidRDefault="00F147F6" w:rsidP="00F77D5C">
            <w:pPr>
              <w:rPr>
                <w:rFonts w:asciiTheme="minorHAnsi" w:hAnsiTheme="minorHAnsi" w:cstheme="minorHAnsi"/>
                <w:b/>
                <w:sz w:val="24"/>
                <w:szCs w:val="24"/>
              </w:rPr>
            </w:pPr>
            <w:r w:rsidRPr="009A7B51">
              <w:rPr>
                <w:rFonts w:asciiTheme="minorHAnsi" w:hAnsiTheme="minorHAnsi" w:cstheme="minorHAnsi"/>
                <w:b/>
                <w:sz w:val="24"/>
                <w:szCs w:val="24"/>
              </w:rPr>
              <w:t>07</w:t>
            </w:r>
          </w:p>
        </w:tc>
        <w:tc>
          <w:tcPr>
            <w:tcW w:w="1701" w:type="dxa"/>
          </w:tcPr>
          <w:p w:rsidR="00F147F6" w:rsidRPr="009A7B51" w:rsidRDefault="00F147F6" w:rsidP="00F77D5C">
            <w:pPr>
              <w:rPr>
                <w:rFonts w:asciiTheme="minorHAnsi" w:hAnsiTheme="minorHAnsi" w:cstheme="minorHAnsi"/>
                <w:b/>
                <w:sz w:val="24"/>
                <w:szCs w:val="24"/>
              </w:rPr>
            </w:pPr>
          </w:p>
        </w:tc>
        <w:tc>
          <w:tcPr>
            <w:tcW w:w="709" w:type="dxa"/>
          </w:tcPr>
          <w:p w:rsidR="00F147F6" w:rsidRPr="009A7B51" w:rsidRDefault="00F147F6" w:rsidP="00F77D5C">
            <w:pPr>
              <w:rPr>
                <w:rFonts w:asciiTheme="minorHAnsi" w:hAnsiTheme="minorHAnsi" w:cstheme="minorHAnsi"/>
                <w:b/>
                <w:sz w:val="24"/>
                <w:szCs w:val="24"/>
              </w:rPr>
            </w:pPr>
          </w:p>
        </w:tc>
        <w:tc>
          <w:tcPr>
            <w:tcW w:w="1701" w:type="dxa"/>
          </w:tcPr>
          <w:p w:rsidR="00F147F6" w:rsidRPr="009A7B51" w:rsidRDefault="009A7B51" w:rsidP="00A02638">
            <w:pPr>
              <w:jc w:val="center"/>
              <w:rPr>
                <w:rFonts w:ascii="Times New Roman" w:hAnsi="Times New Roman"/>
                <w:b/>
                <w:sz w:val="24"/>
                <w:szCs w:val="24"/>
              </w:rPr>
            </w:pPr>
            <w:r w:rsidRPr="009A7B51">
              <w:rPr>
                <w:rFonts w:ascii="Times New Roman" w:hAnsi="Times New Roman"/>
                <w:b/>
                <w:sz w:val="24"/>
                <w:szCs w:val="24"/>
              </w:rPr>
              <w:t>6 499,5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Проведение выборов депутатов Совета депутатов муниципальных округов города Москвы</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p>
        </w:tc>
        <w:tc>
          <w:tcPr>
            <w:tcW w:w="1701" w:type="dxa"/>
          </w:tcPr>
          <w:p w:rsidR="009A7B51" w:rsidRPr="009A7B51" w:rsidRDefault="009A7B51" w:rsidP="00A02638">
            <w:pPr>
              <w:jc w:val="center"/>
              <w:rPr>
                <w:rFonts w:ascii="Times New Roman" w:hAnsi="Times New Roman"/>
                <w:sz w:val="24"/>
                <w:szCs w:val="24"/>
              </w:rPr>
            </w:pPr>
            <w:r w:rsidRPr="009A7B51">
              <w:rPr>
                <w:rFonts w:ascii="Times New Roman" w:hAnsi="Times New Roman"/>
                <w:sz w:val="24"/>
                <w:szCs w:val="24"/>
              </w:rPr>
              <w:t>6 499,5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Иные бюджетные ассигнования</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800</w:t>
            </w:r>
          </w:p>
        </w:tc>
        <w:tc>
          <w:tcPr>
            <w:tcW w:w="1701" w:type="dxa"/>
          </w:tcPr>
          <w:p w:rsidR="009A7B51" w:rsidRPr="009A7B51" w:rsidRDefault="009A7B51" w:rsidP="00A02638">
            <w:pPr>
              <w:jc w:val="center"/>
              <w:rPr>
                <w:rFonts w:ascii="Times New Roman" w:hAnsi="Times New Roman"/>
                <w:sz w:val="24"/>
                <w:szCs w:val="24"/>
              </w:rPr>
            </w:pPr>
            <w:r w:rsidRPr="009A7B51">
              <w:rPr>
                <w:rFonts w:ascii="Times New Roman" w:hAnsi="Times New Roman"/>
                <w:sz w:val="24"/>
                <w:szCs w:val="24"/>
              </w:rPr>
              <w:t>6 499,5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Специальные расходы</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880</w:t>
            </w:r>
          </w:p>
        </w:tc>
        <w:tc>
          <w:tcPr>
            <w:tcW w:w="1701" w:type="dxa"/>
          </w:tcPr>
          <w:p w:rsidR="009A7B51" w:rsidRPr="009A7B51" w:rsidRDefault="009A7B51" w:rsidP="00A02638">
            <w:pPr>
              <w:jc w:val="center"/>
              <w:rPr>
                <w:rFonts w:ascii="Times New Roman" w:hAnsi="Times New Roman"/>
                <w:sz w:val="24"/>
                <w:szCs w:val="24"/>
              </w:rPr>
            </w:pPr>
            <w:r w:rsidRPr="009A7B51">
              <w:rPr>
                <w:rFonts w:ascii="Times New Roman" w:hAnsi="Times New Roman"/>
                <w:sz w:val="24"/>
                <w:szCs w:val="24"/>
              </w:rPr>
              <w:t>6 499,5</w:t>
            </w:r>
          </w:p>
        </w:tc>
      </w:tr>
      <w:tr w:rsidR="00F77D5C" w:rsidRPr="00F77D5C" w:rsidTr="00F77D5C">
        <w:tc>
          <w:tcPr>
            <w:tcW w:w="4536" w:type="dxa"/>
          </w:tcPr>
          <w:p w:rsidR="00F77D5C" w:rsidRPr="009A7B51" w:rsidRDefault="00F77D5C" w:rsidP="00F147F6">
            <w:pPr>
              <w:rPr>
                <w:rFonts w:asciiTheme="minorHAnsi" w:hAnsiTheme="minorHAnsi" w:cstheme="minorHAnsi"/>
                <w:b/>
                <w:sz w:val="24"/>
                <w:szCs w:val="24"/>
              </w:rPr>
            </w:pPr>
            <w:r w:rsidRPr="009A7B51">
              <w:rPr>
                <w:rFonts w:asciiTheme="minorHAnsi" w:hAnsiTheme="minorHAnsi" w:cstheme="minorHAnsi"/>
                <w:b/>
                <w:sz w:val="24"/>
                <w:szCs w:val="24"/>
              </w:rPr>
              <w:t>Резервны</w:t>
            </w:r>
            <w:r w:rsidR="00F147F6" w:rsidRPr="009A7B51">
              <w:rPr>
                <w:rFonts w:asciiTheme="minorHAnsi" w:hAnsiTheme="minorHAnsi" w:cstheme="minorHAnsi"/>
                <w:b/>
                <w:sz w:val="24"/>
                <w:szCs w:val="24"/>
              </w:rPr>
              <w:t>е</w:t>
            </w:r>
            <w:r w:rsidRPr="009A7B51">
              <w:rPr>
                <w:rFonts w:asciiTheme="minorHAnsi" w:hAnsiTheme="minorHAnsi" w:cstheme="minorHAnsi"/>
                <w:b/>
                <w:sz w:val="24"/>
                <w:szCs w:val="24"/>
              </w:rPr>
              <w:t xml:space="preserve"> фонд</w:t>
            </w:r>
            <w:r w:rsidR="00F147F6" w:rsidRPr="009A7B51">
              <w:rPr>
                <w:rFonts w:asciiTheme="minorHAnsi" w:hAnsiTheme="minorHAnsi" w:cstheme="minorHAnsi"/>
                <w:b/>
                <w:sz w:val="24"/>
                <w:szCs w:val="24"/>
              </w:rPr>
              <w:t>ы</w:t>
            </w:r>
            <w:r w:rsidRPr="009A7B51">
              <w:rPr>
                <w:rFonts w:asciiTheme="minorHAnsi" w:hAnsiTheme="minorHAnsi" w:cstheme="minorHAnsi"/>
                <w:b/>
                <w:sz w:val="24"/>
                <w:szCs w:val="24"/>
              </w:rPr>
              <w:t xml:space="preserve"> </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11</w:t>
            </w:r>
          </w:p>
        </w:tc>
        <w:tc>
          <w:tcPr>
            <w:tcW w:w="1701" w:type="dxa"/>
          </w:tcPr>
          <w:p w:rsidR="00F77D5C" w:rsidRPr="009A7B51" w:rsidRDefault="00F77D5C" w:rsidP="00F77D5C">
            <w:pPr>
              <w:rPr>
                <w:rFonts w:asciiTheme="minorHAnsi" w:hAnsiTheme="minorHAnsi" w:cstheme="minorHAnsi"/>
                <w:b/>
                <w:sz w:val="24"/>
                <w:szCs w:val="24"/>
              </w:rPr>
            </w:pPr>
          </w:p>
        </w:tc>
        <w:tc>
          <w:tcPr>
            <w:tcW w:w="709" w:type="dxa"/>
          </w:tcPr>
          <w:p w:rsidR="00F77D5C" w:rsidRPr="009A7B51" w:rsidRDefault="00F77D5C" w:rsidP="00F77D5C">
            <w:pPr>
              <w:rPr>
                <w:rFonts w:asciiTheme="minorHAnsi" w:hAnsiTheme="minorHAnsi" w:cstheme="minorHAnsi"/>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A51892" w:rsidP="00F77D5C">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2F2ED0">
            <w:pPr>
              <w:rPr>
                <w:rFonts w:ascii="Times New Roman" w:hAnsi="Times New Roman"/>
                <w:sz w:val="24"/>
                <w:szCs w:val="24"/>
              </w:rPr>
            </w:pPr>
            <w:r w:rsidRPr="00F77D5C">
              <w:rPr>
                <w:rFonts w:ascii="Times New Roman" w:hAnsi="Times New Roman"/>
                <w:sz w:val="24"/>
                <w:szCs w:val="24"/>
              </w:rPr>
              <w:t xml:space="preserve">Мероприятия </w:t>
            </w:r>
            <w:r w:rsidR="002F2ED0">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sidR="002F2ED0">
              <w:rPr>
                <w:rFonts w:ascii="Times New Roman" w:hAnsi="Times New Roman"/>
                <w:sz w:val="24"/>
                <w:szCs w:val="24"/>
              </w:rPr>
              <w:t>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96477" w:rsidRDefault="00640E41" w:rsidP="009A1111">
            <w:pPr>
              <w:jc w:val="center"/>
              <w:rPr>
                <w:rFonts w:ascii="Times New Roman" w:hAnsi="Times New Roman"/>
                <w:b/>
                <w:sz w:val="24"/>
                <w:szCs w:val="24"/>
              </w:rPr>
            </w:pPr>
            <w:r>
              <w:rPr>
                <w:rFonts w:ascii="Times New Roman" w:hAnsi="Times New Roman"/>
                <w:b/>
                <w:sz w:val="24"/>
                <w:szCs w:val="24"/>
              </w:rPr>
              <w:t>3 6</w:t>
            </w:r>
            <w:r w:rsidR="009A1111">
              <w:rPr>
                <w:rFonts w:ascii="Times New Roman" w:hAnsi="Times New Roman"/>
                <w:b/>
                <w:sz w:val="24"/>
                <w:szCs w:val="24"/>
              </w:rPr>
              <w:t>62</w:t>
            </w:r>
            <w:r>
              <w:rPr>
                <w:rFonts w:ascii="Times New Roman" w:hAnsi="Times New Roman"/>
                <w:b/>
                <w:sz w:val="24"/>
                <w:szCs w:val="24"/>
              </w:rPr>
              <w:t>,</w:t>
            </w:r>
            <w:r w:rsidR="009A1111">
              <w:rPr>
                <w:rFonts w:ascii="Times New Roman" w:hAnsi="Times New Roman"/>
                <w:b/>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9A1111" w:rsidP="009A1111">
            <w:pPr>
              <w:jc w:val="center"/>
            </w:pPr>
            <w:r w:rsidRPr="009A1111">
              <w:rPr>
                <w:rFonts w:ascii="Times New Roman" w:hAnsi="Times New Roman"/>
                <w:sz w:val="24"/>
                <w:szCs w:val="24"/>
              </w:rPr>
              <w:t>3 662,0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9A1111" w:rsidP="009A1111">
            <w:pPr>
              <w:jc w:val="center"/>
            </w:pPr>
            <w:r w:rsidRPr="009A1111">
              <w:rPr>
                <w:rFonts w:ascii="Times New Roman" w:hAnsi="Times New Roman"/>
                <w:sz w:val="24"/>
                <w:szCs w:val="24"/>
              </w:rPr>
              <w:t>3 662,0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9A1111" w:rsidRPr="009A1111" w:rsidRDefault="009A1111" w:rsidP="009A1111">
            <w:pPr>
              <w:jc w:val="center"/>
            </w:pPr>
            <w:r w:rsidRPr="009A1111">
              <w:rPr>
                <w:rFonts w:ascii="Times New Roman" w:hAnsi="Times New Roman"/>
                <w:sz w:val="24"/>
                <w:szCs w:val="24"/>
              </w:rPr>
              <w:t>3 662,0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9A1111" w:rsidRPr="009A1111" w:rsidRDefault="009A1111" w:rsidP="009A1111">
            <w:pPr>
              <w:jc w:val="center"/>
            </w:pPr>
            <w:r w:rsidRPr="009A1111">
              <w:rPr>
                <w:rFonts w:ascii="Times New Roman" w:hAnsi="Times New Roman"/>
                <w:sz w:val="24"/>
                <w:szCs w:val="24"/>
              </w:rPr>
              <w:t>3 662,0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9A1111">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55</w:t>
            </w:r>
            <w:r w:rsidR="009A1111">
              <w:rPr>
                <w:rFonts w:ascii="Times New Roman" w:hAnsi="Times New Roman"/>
                <w:b/>
                <w:sz w:val="24"/>
                <w:szCs w:val="24"/>
              </w:rPr>
              <w:t>5</w:t>
            </w:r>
            <w:r>
              <w:rPr>
                <w:rFonts w:ascii="Times New Roman" w:hAnsi="Times New Roman"/>
                <w:b/>
                <w:sz w:val="24"/>
                <w:szCs w:val="24"/>
              </w:rPr>
              <w:t>,</w:t>
            </w:r>
            <w:r w:rsidR="009A1111">
              <w:rPr>
                <w:rFonts w:ascii="Times New Roman" w:hAnsi="Times New Roman"/>
                <w:b/>
                <w:sz w:val="24"/>
                <w:szCs w:val="24"/>
              </w:rPr>
              <w:t>6</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032FFB" w:rsidP="00A02638">
            <w:pPr>
              <w:jc w:val="center"/>
              <w:rPr>
                <w:rFonts w:ascii="Times New Roman" w:hAnsi="Times New Roman"/>
                <w:b/>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032FFB">
            <w:pPr>
              <w:jc w:val="center"/>
              <w:rPr>
                <w:rFonts w:ascii="Times New Roman" w:hAnsi="Times New Roman"/>
                <w:sz w:val="24"/>
                <w:szCs w:val="24"/>
              </w:rPr>
            </w:pPr>
            <w:r>
              <w:rPr>
                <w:rFonts w:ascii="Times New Roman" w:hAnsi="Times New Roman"/>
                <w:sz w:val="24"/>
                <w:szCs w:val="24"/>
              </w:rPr>
              <w:t>90</w:t>
            </w:r>
            <w:r w:rsidR="00032FFB">
              <w:rPr>
                <w:rFonts w:ascii="Times New Roman" w:hAnsi="Times New Roman"/>
                <w:sz w:val="24"/>
                <w:szCs w:val="24"/>
              </w:rPr>
              <w:t>2</w:t>
            </w:r>
            <w:r>
              <w:rPr>
                <w:rFonts w:ascii="Times New Roman" w:hAnsi="Times New Roman"/>
                <w:sz w:val="24"/>
                <w:szCs w:val="24"/>
              </w:rPr>
              <w:t>,</w:t>
            </w:r>
            <w:r w:rsidR="00032FFB">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Социальные выплаты гражданам, кроме </w:t>
            </w:r>
            <w:r w:rsidRPr="00F77D5C">
              <w:rPr>
                <w:rFonts w:ascii="Times New Roman" w:hAnsi="Times New Roman"/>
                <w:sz w:val="24"/>
                <w:szCs w:val="24"/>
              </w:rPr>
              <w:lastRenderedPageBreak/>
              <w:t>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lastRenderedPageBreak/>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12</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02</w:t>
            </w:r>
          </w:p>
        </w:tc>
        <w:tc>
          <w:tcPr>
            <w:tcW w:w="1701" w:type="dxa"/>
          </w:tcPr>
          <w:p w:rsidR="00F77D5C" w:rsidRPr="00CF6DD6" w:rsidRDefault="00F77D5C" w:rsidP="00F77D5C">
            <w:pPr>
              <w:rPr>
                <w:rFonts w:ascii="Times New Roman" w:hAnsi="Times New Roman"/>
                <w:b/>
                <w:sz w:val="24"/>
                <w:szCs w:val="24"/>
              </w:rPr>
            </w:pPr>
          </w:p>
        </w:tc>
        <w:tc>
          <w:tcPr>
            <w:tcW w:w="709" w:type="dxa"/>
          </w:tcPr>
          <w:p w:rsidR="00F77D5C" w:rsidRPr="00CF6DD6" w:rsidRDefault="00F77D5C" w:rsidP="00F77D5C">
            <w:pPr>
              <w:rPr>
                <w:rFonts w:ascii="Times New Roman" w:hAnsi="Times New Roman"/>
                <w:b/>
                <w:sz w:val="24"/>
                <w:szCs w:val="24"/>
              </w:rPr>
            </w:pPr>
          </w:p>
        </w:tc>
        <w:tc>
          <w:tcPr>
            <w:tcW w:w="1701" w:type="dxa"/>
          </w:tcPr>
          <w:p w:rsidR="00F77D5C" w:rsidRPr="00CF6DD6" w:rsidRDefault="00F96AD2" w:rsidP="00640E41">
            <w:pPr>
              <w:jc w:val="center"/>
              <w:rPr>
                <w:rFonts w:ascii="Times New Roman" w:hAnsi="Times New Roman"/>
                <w:b/>
                <w:sz w:val="24"/>
                <w:szCs w:val="24"/>
              </w:rPr>
            </w:pPr>
            <w:r w:rsidRPr="00CF6DD6">
              <w:rPr>
                <w:rFonts w:ascii="Times New Roman" w:hAnsi="Times New Roman"/>
                <w:b/>
                <w:sz w:val="24"/>
                <w:szCs w:val="24"/>
              </w:rPr>
              <w:t>1</w:t>
            </w:r>
            <w:r w:rsidR="00640E41" w:rsidRPr="00CF6DD6">
              <w:rPr>
                <w:rFonts w:ascii="Times New Roman" w:hAnsi="Times New Roman"/>
                <w:b/>
                <w:sz w:val="24"/>
                <w:szCs w:val="24"/>
              </w:rPr>
              <w:t>9</w:t>
            </w:r>
            <w:r w:rsidR="00F77D5C" w:rsidRPr="00CF6DD6">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032FFB" w:rsidP="00A02638">
            <w:pPr>
              <w:jc w:val="center"/>
              <w:rPr>
                <w:rFonts w:ascii="Times New Roman" w:hAnsi="Times New Roman"/>
                <w:b/>
                <w:sz w:val="24"/>
                <w:szCs w:val="24"/>
              </w:rPr>
            </w:pPr>
            <w:r>
              <w:rPr>
                <w:rFonts w:ascii="Times New Roman" w:hAnsi="Times New Roman"/>
                <w:b/>
                <w:sz w:val="24"/>
                <w:szCs w:val="24"/>
              </w:rPr>
              <w:t>31 363,2</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186EDF" w:rsidRDefault="00F55583" w:rsidP="00387C38">
      <w:pPr>
        <w:autoSpaceDE w:val="0"/>
        <w:autoSpaceDN w:val="0"/>
        <w:adjustRightInd w:val="0"/>
        <w:spacing w:after="0" w:line="240" w:lineRule="auto"/>
        <w:ind w:left="5041" w:firstLine="771"/>
        <w:jc w:val="both"/>
        <w:rPr>
          <w:rFonts w:ascii="Times New Roman" w:hAnsi="Times New Roman"/>
          <w:bCs/>
        </w:rPr>
      </w:pPr>
      <w:r w:rsidRPr="00186EDF">
        <w:rPr>
          <w:rFonts w:ascii="Times New Roman" w:hAnsi="Times New Roman"/>
          <w:bCs/>
        </w:rPr>
        <w:lastRenderedPageBreak/>
        <w:t xml:space="preserve">Приложение </w:t>
      </w:r>
      <w:r w:rsidR="00D3690D" w:rsidRPr="00186EDF">
        <w:rPr>
          <w:rFonts w:ascii="Times New Roman" w:hAnsi="Times New Roman"/>
          <w:bCs/>
        </w:rPr>
        <w:t>4</w:t>
      </w:r>
    </w:p>
    <w:p w:rsidR="00F55583" w:rsidRPr="00186EDF" w:rsidRDefault="00F55583" w:rsidP="00387C38">
      <w:pPr>
        <w:autoSpaceDE w:val="0"/>
        <w:autoSpaceDN w:val="0"/>
        <w:adjustRightInd w:val="0"/>
        <w:spacing w:after="0" w:line="240" w:lineRule="auto"/>
        <w:ind w:left="5812"/>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9D3445" w:rsidRPr="00186EDF">
        <w:rPr>
          <w:rFonts w:ascii="Times New Roman" w:hAnsi="Times New Roman"/>
        </w:rPr>
        <w:t>Фили-Давыдково</w:t>
      </w:r>
    </w:p>
    <w:p w:rsidR="00F55583" w:rsidRPr="00186EDF" w:rsidRDefault="00F55583" w:rsidP="00387C38">
      <w:pPr>
        <w:autoSpaceDE w:val="0"/>
        <w:autoSpaceDN w:val="0"/>
        <w:adjustRightInd w:val="0"/>
        <w:spacing w:after="0" w:line="240" w:lineRule="auto"/>
        <w:ind w:left="5041" w:firstLine="771"/>
        <w:rPr>
          <w:rFonts w:ascii="Times New Roman" w:eastAsiaTheme="minorHAnsi" w:hAnsi="Times New Roman"/>
        </w:rPr>
      </w:pPr>
      <w:r w:rsidRPr="00186EDF">
        <w:rPr>
          <w:rFonts w:ascii="Times New Roman" w:hAnsi="Times New Roman"/>
          <w:bCs/>
        </w:rPr>
        <w:t>от ___  _______ 20</w:t>
      </w:r>
      <w:r w:rsidR="0097078C" w:rsidRPr="00186EDF">
        <w:rPr>
          <w:rFonts w:ascii="Times New Roman" w:hAnsi="Times New Roman"/>
          <w:bCs/>
        </w:rPr>
        <w:t>2</w:t>
      </w:r>
      <w:r w:rsidR="00D3690D" w:rsidRPr="00186EDF">
        <w:rPr>
          <w:rFonts w:ascii="Times New Roman" w:hAnsi="Times New Roman"/>
          <w:bCs/>
        </w:rPr>
        <w:t>1</w:t>
      </w:r>
      <w:r w:rsidR="0097078C" w:rsidRPr="00186EDF">
        <w:rPr>
          <w:rFonts w:ascii="Times New Roman" w:hAnsi="Times New Roman"/>
          <w:bCs/>
        </w:rPr>
        <w:t xml:space="preserve"> </w:t>
      </w:r>
      <w:r w:rsidRPr="00186EDF">
        <w:rPr>
          <w:rFonts w:ascii="Times New Roman" w:hAnsi="Times New Roman"/>
          <w:bCs/>
        </w:rPr>
        <w:t>года № _____</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p w:rsidR="00F55583" w:rsidRPr="00DF6064" w:rsidRDefault="00F55583" w:rsidP="007D7FDA">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5A4A29" w:rsidRPr="009D3445">
        <w:rPr>
          <w:rFonts w:ascii="Times New Roman" w:eastAsiaTheme="minorHAnsi" w:hAnsi="Times New Roman"/>
          <w:b/>
          <w:iCs/>
          <w:sz w:val="28"/>
          <w:szCs w:val="28"/>
        </w:rPr>
        <w:t>и 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9D3445">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плановый период 20</w:t>
      </w:r>
      <w:r w:rsidR="00DB5F64">
        <w:rPr>
          <w:rFonts w:ascii="Times New Roman" w:eastAsiaTheme="minorHAnsi" w:hAnsi="Times New Roman"/>
          <w:b/>
          <w:sz w:val="28"/>
          <w:szCs w:val="28"/>
        </w:rPr>
        <w:t>2</w:t>
      </w:r>
      <w:r w:rsidR="00032FFB">
        <w:rPr>
          <w:rFonts w:ascii="Times New Roman" w:eastAsiaTheme="minorHAnsi" w:hAnsi="Times New Roman"/>
          <w:b/>
          <w:sz w:val="28"/>
          <w:szCs w:val="28"/>
        </w:rPr>
        <w:t>3</w:t>
      </w:r>
      <w:r w:rsidRPr="00DF6064">
        <w:rPr>
          <w:rFonts w:ascii="Times New Roman" w:eastAsiaTheme="minorHAnsi" w:hAnsi="Times New Roman"/>
          <w:b/>
          <w:sz w:val="28"/>
          <w:szCs w:val="28"/>
        </w:rPr>
        <w:t xml:space="preserve"> и 20</w:t>
      </w:r>
      <w:r w:rsidR="009D3445">
        <w:rPr>
          <w:rFonts w:ascii="Times New Roman" w:eastAsiaTheme="minorHAnsi" w:hAnsi="Times New Roman"/>
          <w:b/>
          <w:sz w:val="28"/>
          <w:szCs w:val="28"/>
        </w:rPr>
        <w:t>2</w:t>
      </w:r>
      <w:r w:rsidR="00032FFB">
        <w:rPr>
          <w:rFonts w:ascii="Times New Roman" w:eastAsiaTheme="minorHAnsi" w:hAnsi="Times New Roman"/>
          <w:b/>
          <w:sz w:val="28"/>
          <w:szCs w:val="28"/>
        </w:rPr>
        <w:t>4</w:t>
      </w:r>
      <w:r w:rsidRPr="00DF6064">
        <w:rPr>
          <w:rFonts w:ascii="Times New Roman" w:eastAsiaTheme="minorHAnsi" w:hAnsi="Times New Roman"/>
          <w:b/>
          <w:sz w:val="28"/>
          <w:szCs w:val="28"/>
        </w:rPr>
        <w:t xml:space="preserve"> годов </w:t>
      </w:r>
    </w:p>
    <w:p w:rsidR="00F55583" w:rsidRDefault="00F55583" w:rsidP="007D7FDA">
      <w:pPr>
        <w:spacing w:after="0" w:line="240" w:lineRule="auto"/>
        <w:rPr>
          <w:rFonts w:ascii="Times New Roman" w:eastAsiaTheme="minorHAnsi" w:hAnsi="Times New Roman"/>
          <w:b/>
          <w:i/>
          <w:sz w:val="28"/>
          <w:szCs w:val="28"/>
        </w:rPr>
      </w:pPr>
    </w:p>
    <w:tbl>
      <w:tblPr>
        <w:tblStyle w:val="a7"/>
        <w:tblW w:w="10353" w:type="dxa"/>
        <w:tblInd w:w="-176" w:type="dxa"/>
        <w:tblLayout w:type="fixed"/>
        <w:tblLook w:val="04A0"/>
      </w:tblPr>
      <w:tblGrid>
        <w:gridCol w:w="4381"/>
        <w:gridCol w:w="709"/>
        <w:gridCol w:w="575"/>
        <w:gridCol w:w="1699"/>
        <w:gridCol w:w="713"/>
        <w:gridCol w:w="1138"/>
        <w:gridCol w:w="1138"/>
      </w:tblGrid>
      <w:tr w:rsidR="007D7FDA" w:rsidRPr="00C74565" w:rsidTr="00223E88">
        <w:tc>
          <w:tcPr>
            <w:tcW w:w="4381"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5"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69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13"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6" w:type="dxa"/>
            <w:gridSpan w:val="2"/>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7D7FDA" w:rsidRPr="00C74565" w:rsidTr="00223E88">
        <w:tc>
          <w:tcPr>
            <w:tcW w:w="4381" w:type="dxa"/>
            <w:vMerge/>
          </w:tcPr>
          <w:p w:rsidR="007D7FDA" w:rsidRPr="00C74565" w:rsidRDefault="007D7FDA" w:rsidP="00D16055">
            <w:pPr>
              <w:jc w:val="both"/>
              <w:rPr>
                <w:rFonts w:ascii="Times New Roman" w:hAnsi="Times New Roman"/>
                <w:b/>
                <w:bCs/>
                <w:color w:val="000000"/>
                <w:sz w:val="24"/>
                <w:szCs w:val="24"/>
              </w:rPr>
            </w:pPr>
          </w:p>
        </w:tc>
        <w:tc>
          <w:tcPr>
            <w:tcW w:w="70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575"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69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713"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138" w:type="dxa"/>
            <w:vAlign w:val="center"/>
          </w:tcPr>
          <w:p w:rsidR="007D7FDA" w:rsidRPr="009D3445" w:rsidRDefault="007D7FDA" w:rsidP="00032FFB">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DB5F64">
              <w:rPr>
                <w:rFonts w:ascii="Times New Roman" w:hAnsi="Times New Roman"/>
                <w:b/>
                <w:sz w:val="24"/>
                <w:szCs w:val="24"/>
              </w:rPr>
              <w:t>2</w:t>
            </w:r>
            <w:r w:rsidR="00032FFB">
              <w:rPr>
                <w:rFonts w:ascii="Times New Roman" w:hAnsi="Times New Roman"/>
                <w:b/>
                <w:sz w:val="24"/>
                <w:szCs w:val="24"/>
              </w:rPr>
              <w:t>3</w:t>
            </w:r>
            <w:r w:rsidRPr="009D3445">
              <w:rPr>
                <w:rFonts w:ascii="Times New Roman" w:hAnsi="Times New Roman"/>
                <w:b/>
                <w:sz w:val="24"/>
                <w:szCs w:val="24"/>
              </w:rPr>
              <w:t xml:space="preserve"> год</w:t>
            </w:r>
          </w:p>
        </w:tc>
        <w:tc>
          <w:tcPr>
            <w:tcW w:w="1138" w:type="dxa"/>
            <w:vAlign w:val="center"/>
          </w:tcPr>
          <w:p w:rsidR="007D7FDA" w:rsidRPr="009D3445" w:rsidRDefault="007D7FDA" w:rsidP="00032FFB">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2</w:t>
            </w:r>
            <w:r w:rsidR="00032FFB">
              <w:rPr>
                <w:rFonts w:ascii="Times New Roman" w:hAnsi="Times New Roman"/>
                <w:b/>
                <w:sz w:val="24"/>
                <w:szCs w:val="24"/>
              </w:rPr>
              <w:t>4</w:t>
            </w:r>
            <w:r w:rsidRPr="009D3445">
              <w:rPr>
                <w:rFonts w:ascii="Times New Roman" w:hAnsi="Times New Roman"/>
                <w:b/>
                <w:sz w:val="24"/>
                <w:szCs w:val="24"/>
              </w:rPr>
              <w:t xml:space="preserve"> год</w:t>
            </w:r>
          </w:p>
        </w:tc>
      </w:tr>
      <w:tr w:rsidR="00AB2389" w:rsidRPr="00C74565" w:rsidTr="00F26BE5">
        <w:tc>
          <w:tcPr>
            <w:tcW w:w="4381" w:type="dxa"/>
          </w:tcPr>
          <w:p w:rsidR="00AB2389" w:rsidRPr="00921B84" w:rsidRDefault="00AB2389" w:rsidP="009518B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709" w:type="dxa"/>
          </w:tcPr>
          <w:p w:rsidR="00AB2389" w:rsidRPr="00223E88" w:rsidRDefault="00AB2389" w:rsidP="00223E88">
            <w:pPr>
              <w:rPr>
                <w:rFonts w:ascii="Times New Roman" w:hAnsi="Times New Roman"/>
                <w:b/>
                <w:sz w:val="24"/>
                <w:szCs w:val="24"/>
              </w:rPr>
            </w:pPr>
          </w:p>
        </w:tc>
        <w:tc>
          <w:tcPr>
            <w:tcW w:w="575" w:type="dxa"/>
          </w:tcPr>
          <w:p w:rsidR="00AB2389" w:rsidRPr="00223E88" w:rsidRDefault="00AB2389" w:rsidP="00223E88">
            <w:pPr>
              <w:rPr>
                <w:rFonts w:ascii="Times New Roman" w:hAnsi="Times New Roman"/>
                <w:b/>
                <w:sz w:val="24"/>
                <w:szCs w:val="24"/>
              </w:rPr>
            </w:pP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032FFB" w:rsidP="00F26BE5">
            <w:pPr>
              <w:autoSpaceDE w:val="0"/>
              <w:autoSpaceDN w:val="0"/>
              <w:adjustRightInd w:val="0"/>
              <w:jc w:val="center"/>
              <w:rPr>
                <w:rFonts w:ascii="Times New Roman" w:hAnsi="Times New Roman"/>
                <w:b/>
                <w:sz w:val="24"/>
                <w:szCs w:val="24"/>
              </w:rPr>
            </w:pPr>
            <w:r>
              <w:rPr>
                <w:rFonts w:ascii="Times New Roman" w:hAnsi="Times New Roman"/>
                <w:b/>
                <w:sz w:val="24"/>
                <w:szCs w:val="24"/>
              </w:rPr>
              <w:t>24 863,7</w:t>
            </w:r>
          </w:p>
        </w:tc>
        <w:tc>
          <w:tcPr>
            <w:tcW w:w="1138" w:type="dxa"/>
            <w:vAlign w:val="center"/>
          </w:tcPr>
          <w:p w:rsidR="00AB2389" w:rsidRPr="004A271D" w:rsidRDefault="00032FFB" w:rsidP="00F26BE5">
            <w:pPr>
              <w:autoSpaceDE w:val="0"/>
              <w:autoSpaceDN w:val="0"/>
              <w:adjustRightInd w:val="0"/>
              <w:jc w:val="center"/>
              <w:rPr>
                <w:rFonts w:ascii="Times New Roman" w:hAnsi="Times New Roman"/>
                <w:b/>
                <w:sz w:val="24"/>
                <w:szCs w:val="24"/>
              </w:rPr>
            </w:pPr>
            <w:r>
              <w:rPr>
                <w:rFonts w:ascii="Times New Roman" w:hAnsi="Times New Roman"/>
                <w:b/>
                <w:sz w:val="24"/>
                <w:szCs w:val="24"/>
              </w:rPr>
              <w:t>24 863,7</w:t>
            </w:r>
          </w:p>
        </w:tc>
      </w:tr>
      <w:tr w:rsidR="00AB2389" w:rsidRPr="00C74565" w:rsidTr="00F26BE5">
        <w:tc>
          <w:tcPr>
            <w:tcW w:w="4381" w:type="dxa"/>
          </w:tcPr>
          <w:p w:rsidR="00AB2389" w:rsidRPr="00921B84" w:rsidRDefault="00AB2389" w:rsidP="00223E88">
            <w:pPr>
              <w:rPr>
                <w:rFonts w:asciiTheme="minorHAnsi" w:hAnsiTheme="minorHAnsi" w:cstheme="minorHAnsi"/>
                <w:b/>
                <w:sz w:val="24"/>
                <w:szCs w:val="24"/>
              </w:rPr>
            </w:pPr>
            <w:r w:rsidRPr="00921B84">
              <w:rPr>
                <w:rFonts w:asciiTheme="minorHAnsi" w:hAnsiTheme="minorHAnsi" w:cstheme="minorHAnsi"/>
                <w:b/>
                <w:sz w:val="24"/>
                <w:szCs w:val="24"/>
              </w:rPr>
              <w:t>ОБЩЕГОСУДАРСТВЕННЫЕ ВОПРОСЫ</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00</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032FFB" w:rsidP="00F26BE5">
            <w:pPr>
              <w:autoSpaceDE w:val="0"/>
              <w:autoSpaceDN w:val="0"/>
              <w:adjustRightInd w:val="0"/>
              <w:jc w:val="center"/>
              <w:rPr>
                <w:rFonts w:ascii="Times New Roman" w:hAnsi="Times New Roman"/>
                <w:b/>
                <w:sz w:val="24"/>
                <w:szCs w:val="24"/>
              </w:rPr>
            </w:pPr>
            <w:r>
              <w:rPr>
                <w:rFonts w:ascii="Times New Roman" w:hAnsi="Times New Roman"/>
                <w:b/>
                <w:sz w:val="24"/>
                <w:szCs w:val="24"/>
              </w:rPr>
              <w:t>18 516,1</w:t>
            </w:r>
          </w:p>
        </w:tc>
        <w:tc>
          <w:tcPr>
            <w:tcW w:w="1138" w:type="dxa"/>
            <w:vAlign w:val="center"/>
          </w:tcPr>
          <w:p w:rsidR="00AB2389" w:rsidRPr="004A271D" w:rsidRDefault="00AB2389" w:rsidP="00032FFB">
            <w:pPr>
              <w:jc w:val="center"/>
              <w:rPr>
                <w:rFonts w:ascii="Times New Roman" w:hAnsi="Times New Roman"/>
                <w:b/>
                <w:sz w:val="24"/>
                <w:szCs w:val="24"/>
              </w:rPr>
            </w:pPr>
            <w:r>
              <w:rPr>
                <w:rFonts w:ascii="Times New Roman" w:hAnsi="Times New Roman"/>
                <w:b/>
                <w:sz w:val="24"/>
                <w:szCs w:val="24"/>
              </w:rPr>
              <w:t>17</w:t>
            </w:r>
            <w:r w:rsidR="00032FFB">
              <w:rPr>
                <w:rFonts w:ascii="Times New Roman" w:hAnsi="Times New Roman"/>
                <w:b/>
                <w:sz w:val="24"/>
                <w:szCs w:val="24"/>
              </w:rPr>
              <w:t> 916,1</w:t>
            </w:r>
          </w:p>
        </w:tc>
      </w:tr>
      <w:tr w:rsidR="00AB2389" w:rsidRPr="00C74565" w:rsidTr="00F26BE5">
        <w:tc>
          <w:tcPr>
            <w:tcW w:w="4381" w:type="dxa"/>
          </w:tcPr>
          <w:p w:rsidR="00AB2389" w:rsidRPr="00921B84" w:rsidRDefault="00F26BE5" w:rsidP="00223E88">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02</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A55ACB" w:rsidRDefault="00AB2389" w:rsidP="00032FFB">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w:t>
            </w:r>
            <w:r w:rsidR="00032FFB">
              <w:rPr>
                <w:rFonts w:ascii="Times New Roman" w:hAnsi="Times New Roman"/>
                <w:b/>
                <w:sz w:val="24"/>
                <w:szCs w:val="24"/>
              </w:rPr>
              <w:t>810</w:t>
            </w:r>
            <w:r>
              <w:rPr>
                <w:rFonts w:ascii="Times New Roman" w:hAnsi="Times New Roman"/>
                <w:b/>
                <w:sz w:val="24"/>
                <w:szCs w:val="24"/>
              </w:rPr>
              <w:t>,1</w:t>
            </w:r>
          </w:p>
        </w:tc>
        <w:tc>
          <w:tcPr>
            <w:tcW w:w="1138" w:type="dxa"/>
            <w:vAlign w:val="center"/>
          </w:tcPr>
          <w:p w:rsidR="00AB2389" w:rsidRPr="00A55ACB" w:rsidRDefault="00AB2389" w:rsidP="00032FFB">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w:t>
            </w:r>
            <w:r w:rsidR="00032FFB">
              <w:rPr>
                <w:rFonts w:ascii="Times New Roman" w:hAnsi="Times New Roman"/>
                <w:b/>
                <w:sz w:val="24"/>
                <w:szCs w:val="24"/>
              </w:rPr>
              <w:t>810</w:t>
            </w:r>
            <w:r>
              <w:rPr>
                <w:rFonts w:ascii="Times New Roman" w:hAnsi="Times New Roman"/>
                <w:b/>
                <w:sz w:val="24"/>
                <w:szCs w:val="24"/>
              </w:rPr>
              <w:t>,1</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223E88">
              <w:rPr>
                <w:rFonts w:ascii="Times New Roman" w:hAnsi="Times New Roman"/>
                <w:sz w:val="24"/>
                <w:szCs w:val="24"/>
              </w:rPr>
              <w:t xml:space="preserve">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p>
        </w:tc>
        <w:tc>
          <w:tcPr>
            <w:tcW w:w="1138" w:type="dxa"/>
            <w:vAlign w:val="center"/>
          </w:tcPr>
          <w:p w:rsidR="00CF346D" w:rsidRPr="00A55ACB" w:rsidRDefault="00CF346D" w:rsidP="00032FFB">
            <w:pPr>
              <w:jc w:val="center"/>
              <w:rPr>
                <w:rFonts w:ascii="Times New Roman" w:hAnsi="Times New Roman"/>
                <w:sz w:val="24"/>
                <w:szCs w:val="24"/>
              </w:rPr>
            </w:pPr>
            <w:r>
              <w:rPr>
                <w:rFonts w:ascii="Times New Roman" w:hAnsi="Times New Roman"/>
                <w:sz w:val="24"/>
                <w:szCs w:val="24"/>
              </w:rPr>
              <w:t>3 </w:t>
            </w:r>
            <w:r w:rsidR="00032FFB">
              <w:rPr>
                <w:rFonts w:ascii="Times New Roman" w:hAnsi="Times New Roman"/>
                <w:sz w:val="24"/>
                <w:szCs w:val="24"/>
              </w:rPr>
              <w:t>716</w:t>
            </w:r>
            <w:r>
              <w:rPr>
                <w:rFonts w:ascii="Times New Roman" w:hAnsi="Times New Roman"/>
                <w:sz w:val="24"/>
                <w:szCs w:val="24"/>
              </w:rPr>
              <w:t>,9</w:t>
            </w:r>
          </w:p>
        </w:tc>
        <w:tc>
          <w:tcPr>
            <w:tcW w:w="1138" w:type="dxa"/>
            <w:vAlign w:val="center"/>
          </w:tcPr>
          <w:p w:rsidR="00CF346D" w:rsidRPr="00A55ACB" w:rsidRDefault="00CF346D" w:rsidP="00032FFB">
            <w:pPr>
              <w:jc w:val="center"/>
              <w:rPr>
                <w:rFonts w:ascii="Times New Roman" w:hAnsi="Times New Roman"/>
                <w:sz w:val="24"/>
                <w:szCs w:val="24"/>
              </w:rPr>
            </w:pPr>
            <w:r>
              <w:rPr>
                <w:rFonts w:ascii="Times New Roman" w:hAnsi="Times New Roman"/>
                <w:sz w:val="24"/>
                <w:szCs w:val="24"/>
              </w:rPr>
              <w:t>3 </w:t>
            </w:r>
            <w:r w:rsidR="00032FFB">
              <w:rPr>
                <w:rFonts w:ascii="Times New Roman" w:hAnsi="Times New Roman"/>
                <w:sz w:val="24"/>
                <w:szCs w:val="24"/>
              </w:rPr>
              <w:t>716</w:t>
            </w:r>
            <w:r>
              <w:rPr>
                <w:rFonts w:ascii="Times New Roman" w:hAnsi="Times New Roman"/>
                <w:sz w:val="24"/>
                <w:szCs w:val="24"/>
              </w:rPr>
              <w:t>,9</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100</w:t>
            </w:r>
          </w:p>
        </w:tc>
        <w:tc>
          <w:tcPr>
            <w:tcW w:w="1138" w:type="dxa"/>
            <w:vAlign w:val="center"/>
          </w:tcPr>
          <w:p w:rsidR="00CF346D" w:rsidRPr="00A55ACB" w:rsidRDefault="00CF346D" w:rsidP="00032FFB">
            <w:pPr>
              <w:jc w:val="center"/>
              <w:rPr>
                <w:rFonts w:ascii="Times New Roman" w:hAnsi="Times New Roman"/>
                <w:sz w:val="24"/>
                <w:szCs w:val="24"/>
              </w:rPr>
            </w:pPr>
            <w:r>
              <w:rPr>
                <w:rFonts w:ascii="Times New Roman" w:hAnsi="Times New Roman"/>
                <w:sz w:val="24"/>
                <w:szCs w:val="24"/>
              </w:rPr>
              <w:t>3 </w:t>
            </w:r>
            <w:r w:rsidR="00032FFB">
              <w:rPr>
                <w:rFonts w:ascii="Times New Roman" w:hAnsi="Times New Roman"/>
                <w:sz w:val="24"/>
                <w:szCs w:val="24"/>
              </w:rPr>
              <w:t>706</w:t>
            </w:r>
            <w:r>
              <w:rPr>
                <w:rFonts w:ascii="Times New Roman" w:hAnsi="Times New Roman"/>
                <w:sz w:val="24"/>
                <w:szCs w:val="24"/>
              </w:rPr>
              <w:t>,9</w:t>
            </w:r>
          </w:p>
        </w:tc>
        <w:tc>
          <w:tcPr>
            <w:tcW w:w="1138" w:type="dxa"/>
            <w:vAlign w:val="center"/>
          </w:tcPr>
          <w:p w:rsidR="00CF346D" w:rsidRPr="00A55ACB" w:rsidRDefault="00CF346D" w:rsidP="00032FFB">
            <w:pPr>
              <w:jc w:val="center"/>
              <w:rPr>
                <w:rFonts w:ascii="Times New Roman" w:hAnsi="Times New Roman"/>
                <w:sz w:val="24"/>
                <w:szCs w:val="24"/>
              </w:rPr>
            </w:pPr>
            <w:r>
              <w:rPr>
                <w:rFonts w:ascii="Times New Roman" w:hAnsi="Times New Roman"/>
                <w:sz w:val="24"/>
                <w:szCs w:val="24"/>
              </w:rPr>
              <w:t>3 </w:t>
            </w:r>
            <w:r w:rsidR="00032FFB">
              <w:rPr>
                <w:rFonts w:ascii="Times New Roman" w:hAnsi="Times New Roman"/>
                <w:sz w:val="24"/>
                <w:szCs w:val="24"/>
              </w:rPr>
              <w:t>706</w:t>
            </w:r>
            <w:r>
              <w:rPr>
                <w:rFonts w:ascii="Times New Roman" w:hAnsi="Times New Roman"/>
                <w:sz w:val="24"/>
                <w:szCs w:val="24"/>
              </w:rPr>
              <w:t>,9</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120</w:t>
            </w:r>
          </w:p>
        </w:tc>
        <w:tc>
          <w:tcPr>
            <w:tcW w:w="1138" w:type="dxa"/>
            <w:vAlign w:val="center"/>
          </w:tcPr>
          <w:p w:rsidR="00CF346D" w:rsidRPr="00047468" w:rsidRDefault="00CF346D" w:rsidP="00032FFB">
            <w:pPr>
              <w:jc w:val="center"/>
              <w:rPr>
                <w:rFonts w:ascii="Times New Roman" w:hAnsi="Times New Roman"/>
                <w:sz w:val="24"/>
                <w:szCs w:val="24"/>
              </w:rPr>
            </w:pPr>
            <w:r>
              <w:rPr>
                <w:rFonts w:ascii="Times New Roman" w:hAnsi="Times New Roman"/>
                <w:sz w:val="24"/>
                <w:szCs w:val="24"/>
              </w:rPr>
              <w:t>3 </w:t>
            </w:r>
            <w:r w:rsidR="00032FFB">
              <w:rPr>
                <w:rFonts w:ascii="Times New Roman" w:hAnsi="Times New Roman"/>
                <w:sz w:val="24"/>
                <w:szCs w:val="24"/>
              </w:rPr>
              <w:t>706</w:t>
            </w:r>
            <w:r>
              <w:rPr>
                <w:rFonts w:ascii="Times New Roman" w:hAnsi="Times New Roman"/>
                <w:sz w:val="24"/>
                <w:szCs w:val="24"/>
              </w:rPr>
              <w:t>,9</w:t>
            </w:r>
          </w:p>
        </w:tc>
        <w:tc>
          <w:tcPr>
            <w:tcW w:w="1138" w:type="dxa"/>
            <w:vAlign w:val="center"/>
          </w:tcPr>
          <w:p w:rsidR="00CF346D" w:rsidRPr="00047468" w:rsidRDefault="00CF346D" w:rsidP="00032FFB">
            <w:pPr>
              <w:jc w:val="center"/>
              <w:rPr>
                <w:rFonts w:ascii="Times New Roman" w:hAnsi="Times New Roman"/>
                <w:sz w:val="24"/>
                <w:szCs w:val="24"/>
              </w:rPr>
            </w:pPr>
            <w:r>
              <w:rPr>
                <w:rFonts w:ascii="Times New Roman" w:hAnsi="Times New Roman"/>
                <w:sz w:val="24"/>
                <w:szCs w:val="24"/>
              </w:rPr>
              <w:t>3 </w:t>
            </w:r>
            <w:r w:rsidR="00032FFB">
              <w:rPr>
                <w:rFonts w:ascii="Times New Roman" w:hAnsi="Times New Roman"/>
                <w:sz w:val="24"/>
                <w:szCs w:val="24"/>
              </w:rPr>
              <w:t>706</w:t>
            </w:r>
            <w:r>
              <w:rPr>
                <w:rFonts w:ascii="Times New Roman" w:hAnsi="Times New Roman"/>
                <w:sz w:val="24"/>
                <w:szCs w:val="24"/>
              </w:rPr>
              <w:t>,9</w:t>
            </w:r>
          </w:p>
        </w:tc>
      </w:tr>
      <w:tr w:rsidR="00CF346D" w:rsidRPr="00C74565" w:rsidTr="00F26BE5">
        <w:tc>
          <w:tcPr>
            <w:tcW w:w="4381"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Закупка товаров, работ и услуг для государственных (муниципальных) нужд</w:t>
            </w:r>
          </w:p>
        </w:tc>
        <w:tc>
          <w:tcPr>
            <w:tcW w:w="70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200</w:t>
            </w:r>
          </w:p>
        </w:tc>
        <w:tc>
          <w:tcPr>
            <w:tcW w:w="1138" w:type="dxa"/>
            <w:vAlign w:val="center"/>
          </w:tcPr>
          <w:p w:rsidR="00CF346D" w:rsidRPr="005C533A" w:rsidRDefault="00CF346D" w:rsidP="00F26BE5">
            <w:pPr>
              <w:jc w:val="center"/>
              <w:rPr>
                <w:rFonts w:ascii="Times New Roman" w:hAnsi="Times New Roman"/>
                <w:sz w:val="24"/>
                <w:szCs w:val="24"/>
              </w:rPr>
            </w:pPr>
            <w:r w:rsidRPr="005C533A">
              <w:rPr>
                <w:rFonts w:ascii="Times New Roman" w:hAnsi="Times New Roman"/>
                <w:sz w:val="24"/>
                <w:szCs w:val="24"/>
              </w:rPr>
              <w:t>10,0</w:t>
            </w:r>
          </w:p>
        </w:tc>
        <w:tc>
          <w:tcPr>
            <w:tcW w:w="1138" w:type="dxa"/>
            <w:vAlign w:val="center"/>
          </w:tcPr>
          <w:p w:rsidR="00CF346D" w:rsidRPr="005C533A" w:rsidRDefault="00CF346D" w:rsidP="00F26BE5">
            <w:pPr>
              <w:jc w:val="center"/>
              <w:rPr>
                <w:rFonts w:ascii="Times New Roman" w:hAnsi="Times New Roman"/>
                <w:sz w:val="24"/>
                <w:szCs w:val="24"/>
              </w:rPr>
            </w:pPr>
            <w:r w:rsidRPr="005C533A">
              <w:rPr>
                <w:rFonts w:ascii="Times New Roman" w:hAnsi="Times New Roman"/>
                <w:sz w:val="24"/>
                <w:szCs w:val="24"/>
              </w:rPr>
              <w:t>10,0</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240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02</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w:t>
            </w:r>
            <w:r w:rsidRPr="00223E88">
              <w:rPr>
                <w:rFonts w:ascii="Times New Roman" w:hAnsi="Times New Roman"/>
                <w:sz w:val="24"/>
                <w:szCs w:val="24"/>
              </w:rPr>
              <w:lastRenderedPageBreak/>
              <w:t xml:space="preserve">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CF6DD6" w:rsidRDefault="00F26BE5" w:rsidP="00F26BE5">
            <w:pPr>
              <w:rPr>
                <w:rFonts w:asciiTheme="minorHAnsi" w:hAnsiTheme="minorHAnsi" w:cstheme="minorHAnsi"/>
                <w:b/>
                <w:sz w:val="24"/>
                <w:szCs w:val="24"/>
              </w:rPr>
            </w:pPr>
            <w:r w:rsidRPr="00CF6DD6">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195</w:t>
            </w:r>
            <w:r w:rsidR="004A271D" w:rsidRPr="00FA7ECD">
              <w:rPr>
                <w:rFonts w:ascii="Times New Roman" w:hAnsi="Times New Roman"/>
                <w:b/>
                <w:sz w:val="24"/>
                <w:szCs w:val="24"/>
              </w:rPr>
              <w:t>,0</w:t>
            </w:r>
          </w:p>
        </w:tc>
        <w:tc>
          <w:tcPr>
            <w:tcW w:w="1138" w:type="dxa"/>
          </w:tcPr>
          <w:p w:rsidR="004A271D" w:rsidRPr="00FA7ECD" w:rsidRDefault="004A271D" w:rsidP="007460F0">
            <w:pPr>
              <w:jc w:val="center"/>
              <w:rPr>
                <w:rFonts w:ascii="Times New Roman" w:hAnsi="Times New Roman"/>
                <w:b/>
                <w:sz w:val="24"/>
                <w:szCs w:val="24"/>
              </w:rPr>
            </w:pPr>
            <w:r w:rsidRPr="00FA7ECD">
              <w:rPr>
                <w:rFonts w:ascii="Times New Roman" w:hAnsi="Times New Roman"/>
                <w:b/>
                <w:sz w:val="24"/>
                <w:szCs w:val="24"/>
              </w:rPr>
              <w:t>1</w:t>
            </w:r>
            <w:r w:rsidR="007460F0">
              <w:rPr>
                <w:rFonts w:ascii="Times New Roman" w:hAnsi="Times New Roman"/>
                <w:b/>
                <w:sz w:val="24"/>
                <w:szCs w:val="24"/>
              </w:rPr>
              <w:t>95</w:t>
            </w:r>
            <w:r w:rsidRPr="00FA7ECD">
              <w:rPr>
                <w:rFonts w:ascii="Times New Roman" w:hAnsi="Times New Roman"/>
                <w:b/>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Депутаты Совета депутатов муниципального округа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921B84">
            <w:pPr>
              <w:jc w:val="both"/>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921B84">
            <w:pPr>
              <w:jc w:val="both"/>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842CC0" w:rsidRPr="00C74565" w:rsidTr="00B32D15">
        <w:tc>
          <w:tcPr>
            <w:tcW w:w="4381" w:type="dxa"/>
          </w:tcPr>
          <w:p w:rsidR="00842CC0" w:rsidRPr="00C74565" w:rsidRDefault="00842CC0" w:rsidP="00640F01">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709" w:type="dxa"/>
            <w:vAlign w:val="center"/>
          </w:tcPr>
          <w:p w:rsidR="00842CC0" w:rsidRPr="00C74565" w:rsidRDefault="00842CC0" w:rsidP="00640F01">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5" w:type="dxa"/>
            <w:vAlign w:val="center"/>
          </w:tcPr>
          <w:p w:rsidR="00842CC0" w:rsidRPr="00C74565" w:rsidRDefault="00842CC0" w:rsidP="00640F01">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99" w:type="dxa"/>
            <w:vAlign w:val="center"/>
          </w:tcPr>
          <w:p w:rsidR="00842CC0" w:rsidRPr="00DD641D" w:rsidRDefault="00842CC0" w:rsidP="00640F01">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13" w:type="dxa"/>
            <w:vAlign w:val="center"/>
          </w:tcPr>
          <w:p w:rsidR="00842CC0" w:rsidRPr="00C74565" w:rsidRDefault="00842CC0" w:rsidP="00640F01">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138" w:type="dxa"/>
            <w:vAlign w:val="center"/>
          </w:tcPr>
          <w:p w:rsidR="00842CC0" w:rsidRPr="00047468" w:rsidRDefault="00842CC0" w:rsidP="00640F01">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c>
          <w:tcPr>
            <w:tcW w:w="1138" w:type="dxa"/>
          </w:tcPr>
          <w:p w:rsidR="00842CC0" w:rsidRDefault="00842CC0" w:rsidP="007460F0">
            <w:pPr>
              <w:jc w:val="center"/>
              <w:rPr>
                <w:rFonts w:ascii="Times New Roman" w:hAnsi="Times New Roman"/>
                <w:sz w:val="24"/>
                <w:szCs w:val="24"/>
              </w:rPr>
            </w:pPr>
          </w:p>
          <w:p w:rsidR="00842CC0" w:rsidRPr="00FA7ECD" w:rsidRDefault="00842CC0" w:rsidP="007460F0">
            <w:pPr>
              <w:jc w:val="center"/>
              <w:rPr>
                <w:rFonts w:ascii="Times New Roman" w:hAnsi="Times New Roman"/>
                <w:sz w:val="24"/>
                <w:szCs w:val="24"/>
              </w:rPr>
            </w:pPr>
            <w:r>
              <w:rPr>
                <w:rFonts w:ascii="Times New Roman" w:hAnsi="Times New Roman"/>
                <w:sz w:val="24"/>
                <w:szCs w:val="24"/>
              </w:rPr>
              <w:t>195,0</w:t>
            </w:r>
          </w:p>
        </w:tc>
      </w:tr>
      <w:tr w:rsidR="002364EF" w:rsidRPr="00C74565" w:rsidTr="00F26BE5">
        <w:tc>
          <w:tcPr>
            <w:tcW w:w="4381" w:type="dxa"/>
          </w:tcPr>
          <w:p w:rsidR="002364EF" w:rsidRPr="00CF6DD6" w:rsidRDefault="00F26BE5" w:rsidP="00921B84">
            <w:pPr>
              <w:jc w:val="both"/>
              <w:rPr>
                <w:rFonts w:asciiTheme="minorHAnsi" w:hAnsiTheme="minorHAnsi" w:cstheme="minorHAnsi"/>
                <w:b/>
                <w:sz w:val="24"/>
                <w:szCs w:val="24"/>
              </w:rPr>
            </w:pPr>
            <w:r w:rsidRPr="00CF6DD6">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2364EF" w:rsidRPr="001A4685" w:rsidRDefault="002364EF" w:rsidP="00223E88">
            <w:pPr>
              <w:rPr>
                <w:rFonts w:ascii="Times New Roman" w:hAnsi="Times New Roman"/>
                <w:b/>
                <w:sz w:val="24"/>
                <w:szCs w:val="24"/>
              </w:rPr>
            </w:pPr>
          </w:p>
        </w:tc>
        <w:tc>
          <w:tcPr>
            <w:tcW w:w="713" w:type="dxa"/>
          </w:tcPr>
          <w:p w:rsidR="002364EF" w:rsidRPr="001A4685" w:rsidRDefault="002364EF" w:rsidP="00223E88">
            <w:pPr>
              <w:rPr>
                <w:rFonts w:ascii="Times New Roman" w:hAnsi="Times New Roman"/>
                <w:b/>
                <w:sz w:val="24"/>
                <w:szCs w:val="24"/>
              </w:rPr>
            </w:pPr>
          </w:p>
        </w:tc>
        <w:tc>
          <w:tcPr>
            <w:tcW w:w="1138" w:type="dxa"/>
            <w:vAlign w:val="center"/>
          </w:tcPr>
          <w:p w:rsidR="002364EF" w:rsidRPr="00047468" w:rsidRDefault="002364EF" w:rsidP="00032FFB">
            <w:pPr>
              <w:jc w:val="center"/>
              <w:rPr>
                <w:rFonts w:ascii="Times New Roman" w:hAnsi="Times New Roman"/>
                <w:b/>
                <w:sz w:val="24"/>
                <w:szCs w:val="24"/>
              </w:rPr>
            </w:pPr>
            <w:r>
              <w:rPr>
                <w:rFonts w:ascii="Times New Roman" w:hAnsi="Times New Roman"/>
                <w:b/>
                <w:sz w:val="24"/>
                <w:szCs w:val="24"/>
              </w:rPr>
              <w:t>14 3</w:t>
            </w:r>
            <w:r w:rsidR="00032FFB">
              <w:rPr>
                <w:rFonts w:ascii="Times New Roman" w:hAnsi="Times New Roman"/>
                <w:b/>
                <w:sz w:val="24"/>
                <w:szCs w:val="24"/>
              </w:rPr>
              <w:t>49</w:t>
            </w:r>
            <w:r>
              <w:rPr>
                <w:rFonts w:ascii="Times New Roman" w:hAnsi="Times New Roman"/>
                <w:b/>
                <w:sz w:val="24"/>
                <w:szCs w:val="24"/>
              </w:rPr>
              <w:t>,</w:t>
            </w:r>
            <w:r w:rsidR="00032FFB">
              <w:rPr>
                <w:rFonts w:ascii="Times New Roman" w:hAnsi="Times New Roman"/>
                <w:b/>
                <w:sz w:val="24"/>
                <w:szCs w:val="24"/>
              </w:rPr>
              <w:t>7</w:t>
            </w:r>
          </w:p>
        </w:tc>
        <w:tc>
          <w:tcPr>
            <w:tcW w:w="1138" w:type="dxa"/>
            <w:vAlign w:val="center"/>
          </w:tcPr>
          <w:p w:rsidR="002364EF" w:rsidRPr="002364EF" w:rsidRDefault="002364EF" w:rsidP="00032FFB">
            <w:pPr>
              <w:jc w:val="center"/>
              <w:rPr>
                <w:rFonts w:ascii="Times New Roman" w:hAnsi="Times New Roman"/>
                <w:b/>
                <w:sz w:val="24"/>
                <w:szCs w:val="24"/>
              </w:rPr>
            </w:pPr>
            <w:r w:rsidRPr="002364EF">
              <w:rPr>
                <w:rFonts w:ascii="Times New Roman" w:hAnsi="Times New Roman"/>
                <w:b/>
                <w:sz w:val="24"/>
                <w:szCs w:val="24"/>
              </w:rPr>
              <w:t xml:space="preserve">13 </w:t>
            </w:r>
            <w:r w:rsidR="00032FFB">
              <w:rPr>
                <w:rFonts w:ascii="Times New Roman" w:hAnsi="Times New Roman"/>
                <w:b/>
                <w:sz w:val="24"/>
                <w:szCs w:val="24"/>
              </w:rPr>
              <w:t>749</w:t>
            </w:r>
            <w:r w:rsidRPr="002364EF">
              <w:rPr>
                <w:rFonts w:ascii="Times New Roman" w:hAnsi="Times New Roman"/>
                <w:b/>
                <w:sz w:val="24"/>
                <w:szCs w:val="24"/>
              </w:rPr>
              <w:t>,</w:t>
            </w:r>
            <w:r w:rsidR="00032FFB">
              <w:rPr>
                <w:rFonts w:ascii="Times New Roman" w:hAnsi="Times New Roman"/>
                <w:b/>
                <w:sz w:val="24"/>
                <w:szCs w:val="24"/>
              </w:rPr>
              <w:t>7</w:t>
            </w:r>
          </w:p>
        </w:tc>
      </w:tr>
      <w:tr w:rsidR="002364EF" w:rsidRPr="00C74565" w:rsidTr="00223E88">
        <w:tc>
          <w:tcPr>
            <w:tcW w:w="4381" w:type="dxa"/>
          </w:tcPr>
          <w:p w:rsidR="002364EF" w:rsidRPr="00223E88" w:rsidRDefault="002364EF" w:rsidP="00223E88">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709" w:type="dxa"/>
          </w:tcPr>
          <w:p w:rsidR="002364EF" w:rsidRPr="00223E88" w:rsidRDefault="002364EF" w:rsidP="00223E88">
            <w:pPr>
              <w:rPr>
                <w:rFonts w:ascii="Times New Roman" w:hAnsi="Times New Roman"/>
                <w:sz w:val="24"/>
                <w:szCs w:val="24"/>
              </w:rPr>
            </w:pPr>
            <w:r>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p>
        </w:tc>
        <w:tc>
          <w:tcPr>
            <w:tcW w:w="1138" w:type="dxa"/>
          </w:tcPr>
          <w:p w:rsidR="002364EF" w:rsidRPr="00E27636" w:rsidRDefault="002364EF" w:rsidP="00032FFB">
            <w:pPr>
              <w:jc w:val="center"/>
              <w:rPr>
                <w:rFonts w:ascii="Times New Roman" w:hAnsi="Times New Roman"/>
                <w:sz w:val="24"/>
                <w:szCs w:val="24"/>
              </w:rPr>
            </w:pPr>
            <w:r w:rsidRPr="00E27636">
              <w:rPr>
                <w:rFonts w:ascii="Times New Roman" w:hAnsi="Times New Roman"/>
                <w:sz w:val="24"/>
                <w:szCs w:val="24"/>
              </w:rPr>
              <w:t>14 </w:t>
            </w:r>
            <w:r>
              <w:rPr>
                <w:rFonts w:ascii="Times New Roman" w:hAnsi="Times New Roman"/>
                <w:sz w:val="24"/>
                <w:szCs w:val="24"/>
              </w:rPr>
              <w:t>0</w:t>
            </w:r>
            <w:r w:rsidR="00032FFB">
              <w:rPr>
                <w:rFonts w:ascii="Times New Roman" w:hAnsi="Times New Roman"/>
                <w:sz w:val="24"/>
                <w:szCs w:val="24"/>
              </w:rPr>
              <w:t>59</w:t>
            </w:r>
            <w:r w:rsidRPr="00E27636">
              <w:rPr>
                <w:rFonts w:ascii="Times New Roman" w:hAnsi="Times New Roman"/>
                <w:sz w:val="24"/>
                <w:szCs w:val="24"/>
              </w:rPr>
              <w:t>,</w:t>
            </w:r>
            <w:r w:rsidR="00032FFB">
              <w:rPr>
                <w:rFonts w:ascii="Times New Roman" w:hAnsi="Times New Roman"/>
                <w:sz w:val="24"/>
                <w:szCs w:val="24"/>
              </w:rPr>
              <w:t>3</w:t>
            </w:r>
          </w:p>
        </w:tc>
        <w:tc>
          <w:tcPr>
            <w:tcW w:w="1138" w:type="dxa"/>
          </w:tcPr>
          <w:p w:rsidR="002364EF" w:rsidRDefault="002364EF" w:rsidP="00032FFB">
            <w:pPr>
              <w:jc w:val="center"/>
              <w:rPr>
                <w:rFonts w:ascii="Times New Roman" w:hAnsi="Times New Roman"/>
                <w:sz w:val="24"/>
                <w:szCs w:val="24"/>
              </w:rPr>
            </w:pPr>
            <w:r>
              <w:rPr>
                <w:rFonts w:ascii="Times New Roman" w:hAnsi="Times New Roman"/>
                <w:sz w:val="24"/>
                <w:szCs w:val="24"/>
              </w:rPr>
              <w:t xml:space="preserve">13 </w:t>
            </w:r>
            <w:r w:rsidR="00032FFB">
              <w:rPr>
                <w:rFonts w:ascii="Times New Roman" w:hAnsi="Times New Roman"/>
                <w:sz w:val="24"/>
                <w:szCs w:val="24"/>
              </w:rPr>
              <w:t>459</w:t>
            </w:r>
            <w:r>
              <w:rPr>
                <w:rFonts w:ascii="Times New Roman" w:hAnsi="Times New Roman"/>
                <w:sz w:val="24"/>
                <w:szCs w:val="24"/>
              </w:rPr>
              <w:t>,</w:t>
            </w:r>
            <w:r w:rsidR="00032FFB">
              <w:rPr>
                <w:rFonts w:ascii="Times New Roman" w:hAnsi="Times New Roman"/>
                <w:sz w:val="24"/>
                <w:szCs w:val="24"/>
              </w:rPr>
              <w:t>3</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2364EF" w:rsidRPr="00813AB3" w:rsidRDefault="00032FFB" w:rsidP="00813AB3">
            <w:pPr>
              <w:pStyle w:val="af8"/>
              <w:jc w:val="center"/>
              <w:rPr>
                <w:rFonts w:asciiTheme="minorHAnsi" w:hAnsiTheme="minorHAnsi" w:cstheme="minorHAnsi"/>
                <w:sz w:val="24"/>
                <w:szCs w:val="24"/>
              </w:rPr>
            </w:pPr>
            <w:r>
              <w:rPr>
                <w:rFonts w:asciiTheme="minorHAnsi" w:hAnsiTheme="minorHAnsi" w:cstheme="minorHAnsi"/>
                <w:sz w:val="24"/>
                <w:szCs w:val="24"/>
              </w:rPr>
              <w:t>10 608,4</w:t>
            </w:r>
          </w:p>
        </w:tc>
        <w:tc>
          <w:tcPr>
            <w:tcW w:w="1138" w:type="dxa"/>
          </w:tcPr>
          <w:p w:rsidR="002364EF" w:rsidRPr="00047468" w:rsidRDefault="00032FFB" w:rsidP="00813AB3">
            <w:pPr>
              <w:jc w:val="center"/>
              <w:rPr>
                <w:rFonts w:ascii="Times New Roman" w:hAnsi="Times New Roman"/>
                <w:sz w:val="24"/>
                <w:szCs w:val="24"/>
              </w:rPr>
            </w:pPr>
            <w:r>
              <w:rPr>
                <w:rFonts w:ascii="Times New Roman" w:hAnsi="Times New Roman"/>
                <w:sz w:val="24"/>
                <w:szCs w:val="24"/>
              </w:rPr>
              <w:t>10 608</w:t>
            </w:r>
            <w:r w:rsidR="002364EF">
              <w:rPr>
                <w:rFonts w:ascii="Times New Roman" w:hAnsi="Times New Roman"/>
                <w:sz w:val="24"/>
                <w:szCs w:val="24"/>
              </w:rPr>
              <w:t>,4</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2364EF" w:rsidRPr="00047468" w:rsidRDefault="00032FFB" w:rsidP="00813AB3">
            <w:pPr>
              <w:jc w:val="center"/>
              <w:rPr>
                <w:rFonts w:ascii="Times New Roman" w:hAnsi="Times New Roman"/>
                <w:sz w:val="24"/>
                <w:szCs w:val="24"/>
              </w:rPr>
            </w:pPr>
            <w:r>
              <w:rPr>
                <w:rFonts w:asciiTheme="minorHAnsi" w:hAnsiTheme="minorHAnsi" w:cstheme="minorHAnsi"/>
                <w:sz w:val="24"/>
                <w:szCs w:val="24"/>
              </w:rPr>
              <w:t>10 608,4</w:t>
            </w:r>
          </w:p>
        </w:tc>
        <w:tc>
          <w:tcPr>
            <w:tcW w:w="1138" w:type="dxa"/>
          </w:tcPr>
          <w:p w:rsidR="002364EF" w:rsidRPr="00047468" w:rsidRDefault="00032FFB" w:rsidP="00813AB3">
            <w:pPr>
              <w:jc w:val="center"/>
              <w:rPr>
                <w:rFonts w:ascii="Times New Roman" w:hAnsi="Times New Roman"/>
                <w:sz w:val="24"/>
                <w:szCs w:val="24"/>
              </w:rPr>
            </w:pPr>
            <w:r>
              <w:rPr>
                <w:rFonts w:asciiTheme="minorHAnsi" w:hAnsiTheme="minorHAnsi" w:cstheme="minorHAnsi"/>
                <w:sz w:val="24"/>
                <w:szCs w:val="24"/>
              </w:rPr>
              <w:t>10 608,4</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2364EF" w:rsidRPr="00047468" w:rsidRDefault="00032FFB" w:rsidP="00813AB3">
            <w:pPr>
              <w:jc w:val="center"/>
              <w:rPr>
                <w:rFonts w:ascii="Times New Roman" w:hAnsi="Times New Roman"/>
                <w:sz w:val="24"/>
                <w:szCs w:val="24"/>
              </w:rPr>
            </w:pPr>
            <w:r>
              <w:rPr>
                <w:rFonts w:ascii="Times New Roman" w:hAnsi="Times New Roman"/>
                <w:sz w:val="24"/>
                <w:szCs w:val="24"/>
              </w:rPr>
              <w:t>3 439,9</w:t>
            </w:r>
          </w:p>
        </w:tc>
        <w:tc>
          <w:tcPr>
            <w:tcW w:w="1138" w:type="dxa"/>
          </w:tcPr>
          <w:p w:rsidR="002364EF" w:rsidRPr="00047468" w:rsidRDefault="00032FFB" w:rsidP="00813AB3">
            <w:pPr>
              <w:jc w:val="center"/>
              <w:rPr>
                <w:rFonts w:ascii="Times New Roman" w:hAnsi="Times New Roman"/>
                <w:sz w:val="24"/>
                <w:szCs w:val="24"/>
              </w:rPr>
            </w:pPr>
            <w:r>
              <w:rPr>
                <w:rFonts w:ascii="Times New Roman" w:hAnsi="Times New Roman"/>
                <w:sz w:val="24"/>
                <w:szCs w:val="24"/>
              </w:rPr>
              <w:t>2 839,9</w:t>
            </w:r>
          </w:p>
        </w:tc>
      </w:tr>
      <w:tr w:rsidR="00032FFB" w:rsidRPr="00C74565" w:rsidTr="00813AB3">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032FFB" w:rsidRPr="00032FFB" w:rsidRDefault="00032FFB" w:rsidP="008F15CE">
            <w:pPr>
              <w:rPr>
                <w:rFonts w:ascii="Times New Roman" w:hAnsi="Times New Roman"/>
                <w:sz w:val="24"/>
                <w:szCs w:val="24"/>
              </w:rPr>
            </w:pPr>
            <w:r w:rsidRPr="00032FFB">
              <w:rPr>
                <w:rFonts w:ascii="Times New Roman" w:hAnsi="Times New Roman"/>
                <w:sz w:val="24"/>
                <w:szCs w:val="24"/>
              </w:rPr>
              <w:t>3 439,9</w:t>
            </w:r>
          </w:p>
        </w:tc>
        <w:tc>
          <w:tcPr>
            <w:tcW w:w="1138" w:type="dxa"/>
          </w:tcPr>
          <w:p w:rsidR="00032FFB" w:rsidRPr="00032FFB" w:rsidRDefault="00032FFB" w:rsidP="008F15CE">
            <w:pPr>
              <w:rPr>
                <w:rFonts w:ascii="Times New Roman" w:hAnsi="Times New Roman"/>
                <w:sz w:val="24"/>
                <w:szCs w:val="24"/>
              </w:rPr>
            </w:pPr>
            <w:r w:rsidRPr="00032FFB">
              <w:rPr>
                <w:rFonts w:ascii="Times New Roman" w:hAnsi="Times New Roman"/>
                <w:sz w:val="24"/>
                <w:szCs w:val="24"/>
              </w:rPr>
              <w:t>2 839,9</w:t>
            </w:r>
          </w:p>
        </w:tc>
      </w:tr>
      <w:tr w:rsidR="00B171E5" w:rsidRPr="00C74565" w:rsidTr="00813AB3">
        <w:tc>
          <w:tcPr>
            <w:tcW w:w="4381"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Иные бюджетные ассигнования</w:t>
            </w:r>
          </w:p>
        </w:tc>
        <w:tc>
          <w:tcPr>
            <w:tcW w:w="70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01</w:t>
            </w:r>
          </w:p>
        </w:tc>
        <w:tc>
          <w:tcPr>
            <w:tcW w:w="575"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04</w:t>
            </w:r>
          </w:p>
        </w:tc>
        <w:tc>
          <w:tcPr>
            <w:tcW w:w="169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31 Б 01 00500</w:t>
            </w:r>
          </w:p>
        </w:tc>
        <w:tc>
          <w:tcPr>
            <w:tcW w:w="713"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800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r>
      <w:tr w:rsidR="00B171E5" w:rsidRPr="00C74565" w:rsidTr="00813AB3">
        <w:tc>
          <w:tcPr>
            <w:tcW w:w="4381"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Уплата налогов, сборов и иных платежей</w:t>
            </w:r>
          </w:p>
        </w:tc>
        <w:tc>
          <w:tcPr>
            <w:tcW w:w="70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01</w:t>
            </w:r>
          </w:p>
        </w:tc>
        <w:tc>
          <w:tcPr>
            <w:tcW w:w="575"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04</w:t>
            </w:r>
          </w:p>
        </w:tc>
        <w:tc>
          <w:tcPr>
            <w:tcW w:w="169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31 Б 01 00500</w:t>
            </w:r>
          </w:p>
        </w:tc>
        <w:tc>
          <w:tcPr>
            <w:tcW w:w="713"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850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Прочие расходы в сфере </w:t>
            </w:r>
            <w:r w:rsidRPr="001A4685">
              <w:rPr>
                <w:rFonts w:ascii="Times New Roman" w:hAnsi="Times New Roman"/>
                <w:b/>
                <w:sz w:val="24"/>
                <w:szCs w:val="24"/>
              </w:rPr>
              <w:lastRenderedPageBreak/>
              <w:t>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lastRenderedPageBreak/>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1A4685" w:rsidRDefault="004A271D" w:rsidP="00F147F6">
            <w:pPr>
              <w:rPr>
                <w:rFonts w:ascii="Times New Roman" w:hAnsi="Times New Roman"/>
                <w:b/>
                <w:sz w:val="24"/>
                <w:szCs w:val="24"/>
              </w:rPr>
            </w:pPr>
            <w:r w:rsidRPr="001A4685">
              <w:rPr>
                <w:rFonts w:ascii="Times New Roman" w:hAnsi="Times New Roman"/>
                <w:b/>
                <w:sz w:val="24"/>
                <w:szCs w:val="24"/>
              </w:rPr>
              <w:t>Резервны</w:t>
            </w:r>
            <w:r w:rsidR="00F147F6">
              <w:rPr>
                <w:rFonts w:ascii="Times New Roman" w:hAnsi="Times New Roman"/>
                <w:b/>
                <w:sz w:val="24"/>
                <w:szCs w:val="24"/>
              </w:rPr>
              <w:t>е</w:t>
            </w:r>
            <w:r w:rsidRPr="001A4685">
              <w:rPr>
                <w:rFonts w:ascii="Times New Roman" w:hAnsi="Times New Roman"/>
                <w:b/>
                <w:sz w:val="24"/>
                <w:szCs w:val="24"/>
              </w:rPr>
              <w:t xml:space="preserve"> фонд</w:t>
            </w:r>
            <w:r w:rsidR="00F147F6">
              <w:rPr>
                <w:rFonts w:ascii="Times New Roman" w:hAnsi="Times New Roman"/>
                <w:b/>
                <w:sz w:val="24"/>
                <w:szCs w:val="24"/>
              </w:rPr>
              <w:t>ы</w:t>
            </w:r>
            <w:r w:rsidRPr="001A4685">
              <w:rPr>
                <w:rFonts w:ascii="Times New Roman" w:hAnsi="Times New Roman"/>
                <w:b/>
                <w:sz w:val="24"/>
                <w:szCs w:val="24"/>
              </w:rPr>
              <w:t xml:space="preserve">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Резервный фонд аппарата Совета депутатов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Резервные средства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870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Другие общегосударственные вопросы</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НАЦИОНАЛЬНАЯ БЕЗОПАСНОСТЬ И ПРАВООХРАНИТЕЛЬНАЯ ДЕЯТЕЛЬНОСТЬ</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575" w:type="dxa"/>
          </w:tcPr>
          <w:p w:rsidR="004A271D" w:rsidRPr="001A4685" w:rsidRDefault="004A271D" w:rsidP="00223E88">
            <w:pPr>
              <w:rPr>
                <w:rFonts w:ascii="Times New Roman" w:hAnsi="Times New Roman"/>
                <w:b/>
                <w:sz w:val="24"/>
                <w:szCs w:val="24"/>
              </w:rPr>
            </w:pP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r>
      <w:tr w:rsidR="002F2ED0" w:rsidRPr="00C74565" w:rsidTr="00223E88">
        <w:tc>
          <w:tcPr>
            <w:tcW w:w="4381"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2F2ED0" w:rsidRPr="00223E88" w:rsidRDefault="002F2ED0" w:rsidP="00223E88">
            <w:pPr>
              <w:rPr>
                <w:rFonts w:ascii="Times New Roman" w:hAnsi="Times New Roman"/>
                <w:sz w:val="24"/>
                <w:szCs w:val="24"/>
              </w:rPr>
            </w:pP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2F2ED0" w:rsidRPr="00C74565" w:rsidTr="00223E88">
        <w:tc>
          <w:tcPr>
            <w:tcW w:w="4381"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КУЛЬТУРА, КИНЕМАТОГРАФИЯ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08</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32FFB" w:rsidRDefault="00032FFB" w:rsidP="005B4A71">
            <w:pPr>
              <w:jc w:val="center"/>
              <w:rPr>
                <w:rFonts w:ascii="Times New Roman" w:hAnsi="Times New Roman"/>
                <w:b/>
                <w:sz w:val="24"/>
                <w:szCs w:val="24"/>
              </w:rPr>
            </w:pPr>
            <w:r w:rsidRPr="00032FFB">
              <w:rPr>
                <w:rFonts w:ascii="Times New Roman" w:hAnsi="Times New Roman"/>
                <w:b/>
                <w:sz w:val="24"/>
                <w:szCs w:val="24"/>
              </w:rPr>
              <w:t>3 662,0</w:t>
            </w:r>
          </w:p>
        </w:tc>
        <w:tc>
          <w:tcPr>
            <w:tcW w:w="1138" w:type="dxa"/>
          </w:tcPr>
          <w:p w:rsidR="004A271D" w:rsidRPr="00032FFB" w:rsidRDefault="00032FFB" w:rsidP="005B4A71">
            <w:pPr>
              <w:jc w:val="center"/>
              <w:rPr>
                <w:rFonts w:ascii="Times New Roman" w:hAnsi="Times New Roman"/>
                <w:b/>
                <w:sz w:val="24"/>
                <w:szCs w:val="24"/>
              </w:rPr>
            </w:pPr>
            <w:r w:rsidRPr="00032FFB">
              <w:rPr>
                <w:rFonts w:ascii="Times New Roman" w:hAnsi="Times New Roman"/>
                <w:b/>
                <w:sz w:val="24"/>
                <w:szCs w:val="24"/>
              </w:rPr>
              <w:t>3 662,0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культуры, кинематографии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CE044F" w:rsidP="00032FFB">
            <w:pPr>
              <w:jc w:val="center"/>
              <w:rPr>
                <w:rFonts w:ascii="Times New Roman" w:hAnsi="Times New Roman"/>
                <w:sz w:val="24"/>
                <w:szCs w:val="24"/>
              </w:rPr>
            </w:pPr>
            <w:r>
              <w:rPr>
                <w:rFonts w:ascii="Times New Roman" w:hAnsi="Times New Roman"/>
                <w:sz w:val="24"/>
                <w:szCs w:val="24"/>
              </w:rPr>
              <w:t>3 6</w:t>
            </w:r>
            <w:r w:rsidR="00032FFB">
              <w:rPr>
                <w:rFonts w:ascii="Times New Roman" w:hAnsi="Times New Roman"/>
                <w:sz w:val="24"/>
                <w:szCs w:val="24"/>
              </w:rPr>
              <w:t>62</w:t>
            </w:r>
            <w:r>
              <w:rPr>
                <w:rFonts w:ascii="Times New Roman" w:hAnsi="Times New Roman"/>
                <w:sz w:val="24"/>
                <w:szCs w:val="24"/>
              </w:rPr>
              <w:t>,</w:t>
            </w:r>
            <w:r w:rsidR="00032FFB">
              <w:rPr>
                <w:rFonts w:ascii="Times New Roman" w:hAnsi="Times New Roman"/>
                <w:sz w:val="24"/>
                <w:szCs w:val="24"/>
              </w:rPr>
              <w:t>0</w:t>
            </w:r>
          </w:p>
        </w:tc>
        <w:tc>
          <w:tcPr>
            <w:tcW w:w="1138" w:type="dxa"/>
          </w:tcPr>
          <w:p w:rsidR="004A271D" w:rsidRPr="000C1F5B" w:rsidRDefault="00032FFB" w:rsidP="000C1F5B">
            <w:pPr>
              <w:jc w:val="center"/>
              <w:rPr>
                <w:rFonts w:ascii="Times New Roman" w:hAnsi="Times New Roman"/>
                <w:sz w:val="24"/>
                <w:szCs w:val="24"/>
              </w:rPr>
            </w:pPr>
            <w:r>
              <w:rPr>
                <w:rFonts w:ascii="Times New Roman" w:hAnsi="Times New Roman"/>
                <w:sz w:val="24"/>
                <w:szCs w:val="24"/>
              </w:rPr>
              <w:t>3 662,0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Праздничные и социально значимые мероприятия для населения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032FFB" w:rsidP="000C1F5B">
            <w:pPr>
              <w:jc w:val="center"/>
              <w:rPr>
                <w:rFonts w:ascii="Times New Roman" w:hAnsi="Times New Roman"/>
                <w:sz w:val="24"/>
                <w:szCs w:val="24"/>
              </w:rPr>
            </w:pPr>
            <w:r>
              <w:rPr>
                <w:rFonts w:ascii="Times New Roman" w:hAnsi="Times New Roman"/>
                <w:sz w:val="24"/>
                <w:szCs w:val="24"/>
              </w:rPr>
              <w:t>3 662,0</w:t>
            </w:r>
          </w:p>
        </w:tc>
        <w:tc>
          <w:tcPr>
            <w:tcW w:w="1138" w:type="dxa"/>
          </w:tcPr>
          <w:p w:rsidR="004A271D" w:rsidRPr="000C1F5B" w:rsidRDefault="00032FFB" w:rsidP="000C1F5B">
            <w:pPr>
              <w:jc w:val="center"/>
              <w:rPr>
                <w:rFonts w:ascii="Times New Roman" w:hAnsi="Times New Roman"/>
                <w:sz w:val="24"/>
                <w:szCs w:val="24"/>
              </w:rPr>
            </w:pPr>
            <w:r>
              <w:rPr>
                <w:rFonts w:ascii="Times New Roman" w:hAnsi="Times New Roman"/>
                <w:sz w:val="24"/>
                <w:szCs w:val="24"/>
              </w:rPr>
              <w:t>3 662,0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032FFB" w:rsidP="000C1F5B">
            <w:pPr>
              <w:jc w:val="center"/>
              <w:rPr>
                <w:rFonts w:ascii="Times New Roman" w:hAnsi="Times New Roman"/>
                <w:sz w:val="24"/>
                <w:szCs w:val="24"/>
              </w:rPr>
            </w:pPr>
            <w:r>
              <w:rPr>
                <w:rFonts w:ascii="Times New Roman" w:hAnsi="Times New Roman"/>
                <w:sz w:val="24"/>
                <w:szCs w:val="24"/>
              </w:rPr>
              <w:t>3 662,0</w:t>
            </w:r>
          </w:p>
        </w:tc>
        <w:tc>
          <w:tcPr>
            <w:tcW w:w="1138" w:type="dxa"/>
          </w:tcPr>
          <w:p w:rsidR="004A271D" w:rsidRPr="000C1F5B" w:rsidRDefault="00032FFB" w:rsidP="000C1F5B">
            <w:pPr>
              <w:jc w:val="center"/>
              <w:rPr>
                <w:rFonts w:ascii="Times New Roman" w:hAnsi="Times New Roman"/>
                <w:sz w:val="24"/>
                <w:szCs w:val="24"/>
              </w:rPr>
            </w:pPr>
            <w:r>
              <w:rPr>
                <w:rFonts w:ascii="Times New Roman" w:hAnsi="Times New Roman"/>
                <w:sz w:val="24"/>
                <w:szCs w:val="24"/>
              </w:rPr>
              <w:t>3 662,0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032FFB" w:rsidP="000C1F5B">
            <w:pPr>
              <w:jc w:val="center"/>
              <w:rPr>
                <w:rFonts w:ascii="Times New Roman" w:hAnsi="Times New Roman"/>
                <w:sz w:val="24"/>
                <w:szCs w:val="24"/>
              </w:rPr>
            </w:pPr>
            <w:r>
              <w:rPr>
                <w:rFonts w:ascii="Times New Roman" w:hAnsi="Times New Roman"/>
                <w:sz w:val="24"/>
                <w:szCs w:val="24"/>
              </w:rPr>
              <w:t>3 662,0</w:t>
            </w:r>
          </w:p>
        </w:tc>
        <w:tc>
          <w:tcPr>
            <w:tcW w:w="1138" w:type="dxa"/>
          </w:tcPr>
          <w:p w:rsidR="004A271D" w:rsidRPr="000C1F5B" w:rsidRDefault="00032FFB" w:rsidP="000C1F5B">
            <w:pPr>
              <w:jc w:val="center"/>
              <w:rPr>
                <w:rFonts w:ascii="Times New Roman" w:hAnsi="Times New Roman"/>
                <w:sz w:val="24"/>
                <w:szCs w:val="24"/>
              </w:rPr>
            </w:pPr>
            <w:r>
              <w:rPr>
                <w:rFonts w:ascii="Times New Roman" w:hAnsi="Times New Roman"/>
                <w:sz w:val="24"/>
                <w:szCs w:val="24"/>
              </w:rPr>
              <w:t>3 662,0</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СОЦИАЛЬНАЯ ПОЛИТИКА</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B2E13">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w:t>
            </w:r>
            <w:r w:rsidR="005B4A71">
              <w:rPr>
                <w:rFonts w:ascii="Times New Roman" w:hAnsi="Times New Roman"/>
                <w:b/>
                <w:sz w:val="24"/>
                <w:szCs w:val="24"/>
              </w:rPr>
              <w:t>5</w:t>
            </w:r>
            <w:r w:rsidR="000B2E13">
              <w:rPr>
                <w:rFonts w:ascii="Times New Roman" w:hAnsi="Times New Roman"/>
                <w:b/>
                <w:sz w:val="24"/>
                <w:szCs w:val="24"/>
              </w:rPr>
              <w:t>5</w:t>
            </w:r>
            <w:r w:rsidR="00CE044F">
              <w:rPr>
                <w:rFonts w:ascii="Times New Roman" w:hAnsi="Times New Roman"/>
                <w:b/>
                <w:sz w:val="24"/>
                <w:szCs w:val="24"/>
              </w:rPr>
              <w:t>,</w:t>
            </w:r>
            <w:r w:rsidR="000B2E13">
              <w:rPr>
                <w:rFonts w:ascii="Times New Roman" w:hAnsi="Times New Roman"/>
                <w:b/>
                <w:sz w:val="24"/>
                <w:szCs w:val="24"/>
              </w:rPr>
              <w:t>6</w:t>
            </w:r>
          </w:p>
        </w:tc>
        <w:tc>
          <w:tcPr>
            <w:tcW w:w="1138" w:type="dxa"/>
            <w:tcBorders>
              <w:bottom w:val="single" w:sz="4" w:space="0" w:color="auto"/>
            </w:tcBorders>
            <w:shd w:val="clear" w:color="auto" w:fill="auto"/>
          </w:tcPr>
          <w:p w:rsidR="004A271D" w:rsidRPr="000C1F5B" w:rsidRDefault="004A271D" w:rsidP="000B2E13">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w:t>
            </w:r>
            <w:r w:rsidR="005B4A71">
              <w:rPr>
                <w:rFonts w:ascii="Times New Roman" w:hAnsi="Times New Roman"/>
                <w:b/>
                <w:sz w:val="24"/>
                <w:szCs w:val="24"/>
              </w:rPr>
              <w:t>5</w:t>
            </w:r>
            <w:r w:rsidR="000B2E13">
              <w:rPr>
                <w:rFonts w:ascii="Times New Roman" w:hAnsi="Times New Roman"/>
                <w:b/>
                <w:sz w:val="24"/>
                <w:szCs w:val="24"/>
              </w:rPr>
              <w:t>5</w:t>
            </w:r>
            <w:r w:rsidR="00CE044F">
              <w:rPr>
                <w:rFonts w:ascii="Times New Roman" w:hAnsi="Times New Roman"/>
                <w:b/>
                <w:sz w:val="24"/>
                <w:szCs w:val="24"/>
              </w:rPr>
              <w:t>,</w:t>
            </w:r>
            <w:r w:rsidR="000B2E13">
              <w:rPr>
                <w:rFonts w:ascii="Times New Roman" w:hAnsi="Times New Roman"/>
                <w:b/>
                <w:sz w:val="24"/>
                <w:szCs w:val="24"/>
              </w:rPr>
              <w:t>6</w:t>
            </w:r>
          </w:p>
        </w:tc>
      </w:tr>
      <w:tr w:rsidR="00032FFB" w:rsidRPr="00C74565" w:rsidTr="00223E88">
        <w:tc>
          <w:tcPr>
            <w:tcW w:w="4381"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Пенсионное обеспечение</w:t>
            </w:r>
          </w:p>
        </w:tc>
        <w:tc>
          <w:tcPr>
            <w:tcW w:w="709"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01</w:t>
            </w:r>
          </w:p>
        </w:tc>
        <w:tc>
          <w:tcPr>
            <w:tcW w:w="1699" w:type="dxa"/>
          </w:tcPr>
          <w:p w:rsidR="00032FFB" w:rsidRPr="001A4685" w:rsidRDefault="00032FFB" w:rsidP="00223E88">
            <w:pPr>
              <w:rPr>
                <w:rFonts w:ascii="Times New Roman" w:hAnsi="Times New Roman"/>
                <w:b/>
                <w:sz w:val="24"/>
                <w:szCs w:val="24"/>
              </w:rPr>
            </w:pPr>
          </w:p>
        </w:tc>
        <w:tc>
          <w:tcPr>
            <w:tcW w:w="713" w:type="dxa"/>
          </w:tcPr>
          <w:p w:rsidR="00032FFB" w:rsidRPr="001A4685" w:rsidRDefault="00032FFB" w:rsidP="00223E88">
            <w:pPr>
              <w:rPr>
                <w:rFonts w:ascii="Times New Roman" w:hAnsi="Times New Roman"/>
                <w:b/>
                <w:sz w:val="24"/>
                <w:szCs w:val="24"/>
              </w:rPr>
            </w:pPr>
          </w:p>
        </w:tc>
        <w:tc>
          <w:tcPr>
            <w:tcW w:w="1138" w:type="dxa"/>
          </w:tcPr>
          <w:p w:rsidR="00032FFB" w:rsidRPr="000B2E13" w:rsidRDefault="00032FFB" w:rsidP="005B4A71">
            <w:pPr>
              <w:jc w:val="center"/>
              <w:rPr>
                <w:rFonts w:ascii="Times New Roman" w:hAnsi="Times New Roman"/>
                <w:b/>
                <w:sz w:val="24"/>
                <w:szCs w:val="24"/>
              </w:rPr>
            </w:pPr>
            <w:r w:rsidRPr="000B2E13">
              <w:rPr>
                <w:rFonts w:ascii="Times New Roman" w:hAnsi="Times New Roman"/>
                <w:b/>
                <w:sz w:val="24"/>
                <w:szCs w:val="24"/>
              </w:rPr>
              <w:t>902,4</w:t>
            </w:r>
          </w:p>
        </w:tc>
        <w:tc>
          <w:tcPr>
            <w:tcW w:w="1138" w:type="dxa"/>
            <w:tcBorders>
              <w:bottom w:val="single" w:sz="4" w:space="0" w:color="auto"/>
            </w:tcBorders>
            <w:shd w:val="clear" w:color="auto" w:fill="auto"/>
          </w:tcPr>
          <w:p w:rsidR="00032FFB" w:rsidRPr="000B2E13" w:rsidRDefault="00032FFB" w:rsidP="000B2E13">
            <w:pPr>
              <w:jc w:val="center"/>
              <w:rPr>
                <w:b/>
              </w:rPr>
            </w:pPr>
            <w:r w:rsidRPr="000B2E13">
              <w:rPr>
                <w:rFonts w:ascii="Times New Roman" w:hAnsi="Times New Roman"/>
                <w:b/>
                <w:sz w:val="24"/>
                <w:szCs w:val="24"/>
              </w:rPr>
              <w:t>902,4</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Доплаты к пенсиям муниципальным служащим города Москвы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p>
        </w:tc>
        <w:tc>
          <w:tcPr>
            <w:tcW w:w="1138" w:type="dxa"/>
          </w:tcPr>
          <w:p w:rsidR="00032FFB" w:rsidRPr="000C1F5B" w:rsidRDefault="00032FFB" w:rsidP="00032FFB">
            <w:pPr>
              <w:jc w:val="center"/>
              <w:rPr>
                <w:rFonts w:ascii="Times New Roman" w:hAnsi="Times New Roman"/>
                <w:sz w:val="24"/>
                <w:szCs w:val="24"/>
              </w:rPr>
            </w:pPr>
            <w:r>
              <w:rPr>
                <w:rFonts w:ascii="Times New Roman" w:hAnsi="Times New Roman"/>
                <w:sz w:val="24"/>
                <w:szCs w:val="24"/>
              </w:rPr>
              <w:t>902,4</w:t>
            </w:r>
          </w:p>
        </w:tc>
        <w:tc>
          <w:tcPr>
            <w:tcW w:w="1138" w:type="dxa"/>
            <w:tcBorders>
              <w:bottom w:val="nil"/>
            </w:tcBorders>
            <w:shd w:val="clear" w:color="auto" w:fill="auto"/>
          </w:tcPr>
          <w:p w:rsidR="00032FFB" w:rsidRDefault="00032FFB" w:rsidP="000B2E13">
            <w:pPr>
              <w:jc w:val="center"/>
            </w:pPr>
            <w:r w:rsidRPr="00A75CB5">
              <w:rPr>
                <w:rFonts w:ascii="Times New Roman" w:hAnsi="Times New Roman"/>
                <w:sz w:val="24"/>
                <w:szCs w:val="24"/>
              </w:rPr>
              <w:t>902,4</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Межбюджетные трансферты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500</w:t>
            </w:r>
          </w:p>
        </w:tc>
        <w:tc>
          <w:tcPr>
            <w:tcW w:w="1138" w:type="dxa"/>
            <w:tcBorders>
              <w:bottom w:val="single" w:sz="4" w:space="0" w:color="auto"/>
            </w:tcBorders>
          </w:tcPr>
          <w:p w:rsidR="00032FFB" w:rsidRPr="000C1F5B" w:rsidRDefault="00032FFB" w:rsidP="000C1F5B">
            <w:pPr>
              <w:jc w:val="center"/>
              <w:rPr>
                <w:rFonts w:ascii="Times New Roman" w:hAnsi="Times New Roman"/>
                <w:sz w:val="24"/>
                <w:szCs w:val="24"/>
              </w:rPr>
            </w:pPr>
            <w:r>
              <w:rPr>
                <w:rFonts w:ascii="Times New Roman" w:hAnsi="Times New Roman"/>
                <w:sz w:val="24"/>
                <w:szCs w:val="24"/>
              </w:rPr>
              <w:t>902,4</w:t>
            </w:r>
          </w:p>
        </w:tc>
        <w:tc>
          <w:tcPr>
            <w:tcW w:w="1138" w:type="dxa"/>
            <w:shd w:val="clear" w:color="auto" w:fill="auto"/>
          </w:tcPr>
          <w:p w:rsidR="00032FFB" w:rsidRDefault="00032FFB" w:rsidP="000B2E13">
            <w:pPr>
              <w:jc w:val="center"/>
            </w:pPr>
            <w:r w:rsidRPr="00A75CB5">
              <w:rPr>
                <w:rFonts w:ascii="Times New Roman" w:hAnsi="Times New Roman"/>
                <w:sz w:val="24"/>
                <w:szCs w:val="24"/>
              </w:rPr>
              <w:t>902,4</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lastRenderedPageBreak/>
              <w:t>Иные межбюджетные трансферты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540</w:t>
            </w:r>
          </w:p>
        </w:tc>
        <w:tc>
          <w:tcPr>
            <w:tcW w:w="1138" w:type="dxa"/>
            <w:tcBorders>
              <w:bottom w:val="single" w:sz="4" w:space="0" w:color="auto"/>
            </w:tcBorders>
          </w:tcPr>
          <w:p w:rsidR="00032FFB" w:rsidRPr="000C1F5B" w:rsidRDefault="00032FFB" w:rsidP="000C1F5B">
            <w:pPr>
              <w:jc w:val="center"/>
              <w:rPr>
                <w:rFonts w:ascii="Times New Roman" w:hAnsi="Times New Roman"/>
                <w:sz w:val="24"/>
                <w:szCs w:val="24"/>
              </w:rPr>
            </w:pPr>
            <w:r>
              <w:rPr>
                <w:rFonts w:ascii="Times New Roman" w:hAnsi="Times New Roman"/>
                <w:sz w:val="24"/>
                <w:szCs w:val="24"/>
              </w:rPr>
              <w:t>902,4</w:t>
            </w:r>
          </w:p>
        </w:tc>
        <w:tc>
          <w:tcPr>
            <w:tcW w:w="1138" w:type="dxa"/>
            <w:tcBorders>
              <w:top w:val="nil"/>
              <w:bottom w:val="nil"/>
            </w:tcBorders>
            <w:shd w:val="clear" w:color="auto" w:fill="auto"/>
          </w:tcPr>
          <w:p w:rsidR="00032FFB" w:rsidRDefault="00032FFB" w:rsidP="000B2E13">
            <w:pPr>
              <w:jc w:val="center"/>
            </w:pPr>
            <w:r w:rsidRPr="00A75CB5">
              <w:rPr>
                <w:rFonts w:ascii="Times New Roman" w:hAnsi="Times New Roman"/>
                <w:sz w:val="24"/>
                <w:szCs w:val="24"/>
              </w:rPr>
              <w:t>902,4</w:t>
            </w:r>
          </w:p>
        </w:tc>
      </w:tr>
      <w:tr w:rsidR="004A271D" w:rsidRPr="00C74565" w:rsidTr="00223E88">
        <w:tc>
          <w:tcPr>
            <w:tcW w:w="4381"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Другие вопросы в области социальной политики</w:t>
            </w:r>
          </w:p>
        </w:tc>
        <w:tc>
          <w:tcPr>
            <w:tcW w:w="709"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10</w:t>
            </w:r>
          </w:p>
        </w:tc>
        <w:tc>
          <w:tcPr>
            <w:tcW w:w="575"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06</w:t>
            </w:r>
          </w:p>
        </w:tc>
        <w:tc>
          <w:tcPr>
            <w:tcW w:w="1699" w:type="dxa"/>
          </w:tcPr>
          <w:p w:rsidR="004A271D" w:rsidRPr="00C92C33" w:rsidRDefault="004A271D" w:rsidP="00223E88">
            <w:pPr>
              <w:rPr>
                <w:rFonts w:ascii="Times New Roman" w:hAnsi="Times New Roman"/>
                <w:b/>
                <w:sz w:val="24"/>
                <w:szCs w:val="24"/>
              </w:rPr>
            </w:pPr>
          </w:p>
        </w:tc>
        <w:tc>
          <w:tcPr>
            <w:tcW w:w="713" w:type="dxa"/>
          </w:tcPr>
          <w:p w:rsidR="004A271D" w:rsidRPr="00C92C33" w:rsidRDefault="004A271D" w:rsidP="00223E88">
            <w:pPr>
              <w:rPr>
                <w:rFonts w:ascii="Times New Roman" w:hAnsi="Times New Roman"/>
                <w:b/>
                <w:sz w:val="24"/>
                <w:szCs w:val="24"/>
              </w:rPr>
            </w:pP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гарантии муниципальным служащим, вышедшим на пенсию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35 П 01 01800 </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выплаты гражданам, кроме публичных нормативных социальных выплат</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320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06</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100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1A4685" w:rsidP="00223E88">
            <w:pPr>
              <w:rPr>
                <w:rFonts w:ascii="Times New Roman" w:hAnsi="Times New Roman"/>
                <w:sz w:val="24"/>
                <w:szCs w:val="24"/>
              </w:rPr>
            </w:pPr>
            <w:r>
              <w:rPr>
                <w:rFonts w:ascii="Times New Roman" w:hAnsi="Times New Roman"/>
                <w:sz w:val="24"/>
                <w:szCs w:val="24"/>
              </w:rPr>
              <w:t>120</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r>
      <w:tr w:rsidR="000C1F5B" w:rsidRPr="00C74565" w:rsidTr="00223E88">
        <w:tc>
          <w:tcPr>
            <w:tcW w:w="4381" w:type="dxa"/>
          </w:tcPr>
          <w:p w:rsidR="000C1F5B" w:rsidRPr="00475EC4" w:rsidRDefault="000C1F5B" w:rsidP="00223E88">
            <w:pPr>
              <w:rPr>
                <w:rFonts w:ascii="Times New Roman" w:hAnsi="Times New Roman"/>
                <w:b/>
              </w:rPr>
            </w:pPr>
            <w:r w:rsidRPr="00475EC4">
              <w:rPr>
                <w:rFonts w:ascii="Times New Roman" w:hAnsi="Times New Roman"/>
                <w:b/>
              </w:rPr>
              <w:t>СРЕДСТВА МАССОВОЙ ИНФОРМАЦИИ</w:t>
            </w:r>
          </w:p>
        </w:tc>
        <w:tc>
          <w:tcPr>
            <w:tcW w:w="709" w:type="dxa"/>
          </w:tcPr>
          <w:p w:rsidR="000C1F5B" w:rsidRPr="00475EC4" w:rsidRDefault="000C1F5B" w:rsidP="00475EC4">
            <w:pPr>
              <w:rPr>
                <w:rFonts w:ascii="Times New Roman" w:hAnsi="Times New Roman"/>
                <w:b/>
                <w:sz w:val="24"/>
                <w:szCs w:val="24"/>
              </w:rPr>
            </w:pPr>
            <w:r w:rsidRPr="00475EC4">
              <w:rPr>
                <w:rFonts w:ascii="Times New Roman" w:hAnsi="Times New Roman"/>
                <w:b/>
                <w:sz w:val="24"/>
                <w:szCs w:val="24"/>
              </w:rPr>
              <w:t>12</w:t>
            </w:r>
          </w:p>
        </w:tc>
        <w:tc>
          <w:tcPr>
            <w:tcW w:w="575" w:type="dxa"/>
          </w:tcPr>
          <w:p w:rsidR="000C1F5B" w:rsidRPr="00475EC4" w:rsidRDefault="000C1F5B" w:rsidP="00223E88">
            <w:pPr>
              <w:rPr>
                <w:rFonts w:ascii="Times New Roman" w:hAnsi="Times New Roman"/>
                <w:b/>
                <w:sz w:val="24"/>
                <w:szCs w:val="24"/>
              </w:rPr>
            </w:pPr>
          </w:p>
        </w:tc>
        <w:tc>
          <w:tcPr>
            <w:tcW w:w="1699" w:type="dxa"/>
          </w:tcPr>
          <w:p w:rsidR="000C1F5B" w:rsidRPr="00475EC4" w:rsidRDefault="000C1F5B" w:rsidP="00223E88">
            <w:pPr>
              <w:rPr>
                <w:rFonts w:ascii="Times New Roman" w:hAnsi="Times New Roman"/>
                <w:b/>
                <w:sz w:val="24"/>
                <w:szCs w:val="24"/>
              </w:rPr>
            </w:pPr>
          </w:p>
        </w:tc>
        <w:tc>
          <w:tcPr>
            <w:tcW w:w="713" w:type="dxa"/>
          </w:tcPr>
          <w:p w:rsidR="000C1F5B" w:rsidRPr="00475EC4" w:rsidRDefault="000C1F5B" w:rsidP="00223E88">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r>
      <w:tr w:rsidR="000C1F5B" w:rsidRPr="00C74565" w:rsidTr="00223E88">
        <w:tc>
          <w:tcPr>
            <w:tcW w:w="4381"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709"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12</w:t>
            </w:r>
          </w:p>
        </w:tc>
        <w:tc>
          <w:tcPr>
            <w:tcW w:w="575"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02</w:t>
            </w:r>
          </w:p>
        </w:tc>
        <w:tc>
          <w:tcPr>
            <w:tcW w:w="1699" w:type="dxa"/>
          </w:tcPr>
          <w:p w:rsidR="000C1F5B" w:rsidRPr="00CF6DD6" w:rsidRDefault="000C1F5B" w:rsidP="00223E88">
            <w:pPr>
              <w:rPr>
                <w:rFonts w:ascii="Times New Roman" w:hAnsi="Times New Roman"/>
                <w:b/>
                <w:sz w:val="24"/>
                <w:szCs w:val="24"/>
              </w:rPr>
            </w:pPr>
          </w:p>
        </w:tc>
        <w:tc>
          <w:tcPr>
            <w:tcW w:w="713" w:type="dxa"/>
          </w:tcPr>
          <w:p w:rsidR="000C1F5B" w:rsidRPr="00CF6DD6" w:rsidRDefault="000C1F5B" w:rsidP="00223E88">
            <w:pPr>
              <w:rPr>
                <w:rFonts w:ascii="Times New Roman" w:hAnsi="Times New Roman"/>
                <w:b/>
                <w:sz w:val="24"/>
                <w:szCs w:val="24"/>
              </w:rPr>
            </w:pPr>
          </w:p>
        </w:tc>
        <w:tc>
          <w:tcPr>
            <w:tcW w:w="1138" w:type="dxa"/>
          </w:tcPr>
          <w:p w:rsidR="000C1F5B" w:rsidRPr="00CF6DD6" w:rsidRDefault="000C1F5B" w:rsidP="00C92C33">
            <w:pPr>
              <w:jc w:val="center"/>
              <w:rPr>
                <w:rFonts w:ascii="Times New Roman" w:hAnsi="Times New Roman"/>
                <w:b/>
                <w:sz w:val="24"/>
                <w:szCs w:val="24"/>
              </w:rPr>
            </w:pPr>
            <w:r w:rsidRPr="00CF6DD6">
              <w:rPr>
                <w:rFonts w:ascii="Times New Roman" w:hAnsi="Times New Roman"/>
                <w:b/>
                <w:sz w:val="24"/>
                <w:szCs w:val="24"/>
              </w:rPr>
              <w:t>1</w:t>
            </w:r>
            <w:r w:rsidR="00C92C33" w:rsidRPr="00CF6DD6">
              <w:rPr>
                <w:rFonts w:ascii="Times New Roman" w:hAnsi="Times New Roman"/>
                <w:b/>
                <w:sz w:val="24"/>
                <w:szCs w:val="24"/>
              </w:rPr>
              <w:t>9</w:t>
            </w:r>
            <w:r w:rsidRPr="00CF6DD6">
              <w:rPr>
                <w:rFonts w:ascii="Times New Roman" w:hAnsi="Times New Roman"/>
                <w:b/>
                <w:sz w:val="24"/>
                <w:szCs w:val="24"/>
              </w:rPr>
              <w:t>0,0</w:t>
            </w:r>
          </w:p>
        </w:tc>
        <w:tc>
          <w:tcPr>
            <w:tcW w:w="1138" w:type="dxa"/>
          </w:tcPr>
          <w:p w:rsidR="000C1F5B" w:rsidRPr="00CF6DD6" w:rsidRDefault="00C92C33" w:rsidP="000C1F5B">
            <w:pPr>
              <w:jc w:val="center"/>
              <w:rPr>
                <w:rFonts w:ascii="Times New Roman" w:hAnsi="Times New Roman"/>
                <w:b/>
                <w:sz w:val="24"/>
                <w:szCs w:val="24"/>
              </w:rPr>
            </w:pPr>
            <w:r w:rsidRPr="00CF6DD6">
              <w:rPr>
                <w:rFonts w:ascii="Times New Roman" w:hAnsi="Times New Roman"/>
                <w:b/>
                <w:sz w:val="24"/>
                <w:szCs w:val="24"/>
              </w:rPr>
              <w:t>190,0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 xml:space="preserve">Информирование жителей муниципального округа </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475EC4">
            <w:pPr>
              <w:rPr>
                <w:rFonts w:ascii="Times New Roman" w:hAnsi="Times New Roman"/>
                <w:sz w:val="24"/>
                <w:szCs w:val="24"/>
              </w:rPr>
            </w:pPr>
            <w:r w:rsidRPr="00223E88">
              <w:rPr>
                <w:rFonts w:ascii="Times New Roman" w:hAnsi="Times New Roman"/>
                <w:sz w:val="24"/>
                <w:szCs w:val="24"/>
              </w:rPr>
              <w:t>0</w:t>
            </w:r>
            <w:r>
              <w:rPr>
                <w:rFonts w:ascii="Times New Roman" w:hAnsi="Times New Roman"/>
                <w:sz w:val="24"/>
                <w:szCs w:val="24"/>
              </w:rPr>
              <w:t>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r>
              <w:rPr>
                <w:rFonts w:ascii="Times New Roman" w:hAnsi="Times New Roman"/>
                <w:sz w:val="24"/>
                <w:szCs w:val="24"/>
              </w:rPr>
              <w:t>200</w:t>
            </w:r>
          </w:p>
        </w:tc>
        <w:tc>
          <w:tcPr>
            <w:tcW w:w="1138" w:type="dxa"/>
          </w:tcPr>
          <w:p w:rsidR="000C1F5B" w:rsidRPr="000C1F5B" w:rsidRDefault="000C1F5B" w:rsidP="00C92C33">
            <w:pPr>
              <w:jc w:val="center"/>
              <w:rPr>
                <w:rFonts w:ascii="Times New Roman" w:hAnsi="Times New Roman"/>
                <w:sz w:val="24"/>
                <w:szCs w:val="24"/>
              </w:rPr>
            </w:pPr>
            <w:r w:rsidRPr="000C1F5B">
              <w:rPr>
                <w:rFonts w:ascii="Times New Roman" w:hAnsi="Times New Roman"/>
                <w:sz w:val="24"/>
                <w:szCs w:val="24"/>
              </w:rPr>
              <w:t>1</w:t>
            </w:r>
            <w:r w:rsidR="00C92C33">
              <w:rPr>
                <w:rFonts w:ascii="Times New Roman" w:hAnsi="Times New Roman"/>
                <w:sz w:val="24"/>
                <w:szCs w:val="24"/>
              </w:rPr>
              <w:t>5</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240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Другие вопросы в области средств массовой информации</w:t>
            </w:r>
          </w:p>
        </w:tc>
        <w:tc>
          <w:tcPr>
            <w:tcW w:w="709"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12</w:t>
            </w:r>
          </w:p>
        </w:tc>
        <w:tc>
          <w:tcPr>
            <w:tcW w:w="575"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04</w:t>
            </w: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 xml:space="preserve">Информирование жителей муниципального округа </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240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3E52DD">
            <w:pPr>
              <w:rPr>
                <w:rFonts w:ascii="Times New Roman" w:hAnsi="Times New Roman"/>
                <w:b/>
                <w:sz w:val="24"/>
                <w:szCs w:val="24"/>
              </w:rPr>
            </w:pPr>
            <w:r w:rsidRPr="00867995">
              <w:rPr>
                <w:rFonts w:ascii="Times New Roman" w:hAnsi="Times New Roman"/>
                <w:b/>
                <w:sz w:val="24"/>
                <w:szCs w:val="24"/>
              </w:rPr>
              <w:t>Условно-утверждаемые</w:t>
            </w:r>
            <w:r w:rsidR="007A6607">
              <w:rPr>
                <w:rFonts w:ascii="Times New Roman" w:hAnsi="Times New Roman"/>
                <w:b/>
                <w:sz w:val="24"/>
                <w:szCs w:val="24"/>
              </w:rPr>
              <w:t xml:space="preserve"> </w:t>
            </w:r>
            <w:r w:rsidRPr="00867995">
              <w:rPr>
                <w:rFonts w:ascii="Times New Roman" w:hAnsi="Times New Roman"/>
                <w:b/>
                <w:sz w:val="24"/>
                <w:szCs w:val="24"/>
              </w:rPr>
              <w:t>расходы</w:t>
            </w:r>
          </w:p>
        </w:tc>
        <w:tc>
          <w:tcPr>
            <w:tcW w:w="709" w:type="dxa"/>
          </w:tcPr>
          <w:p w:rsidR="000C1F5B" w:rsidRPr="00867995" w:rsidRDefault="000C1F5B" w:rsidP="00D532E6">
            <w:pPr>
              <w:rPr>
                <w:rFonts w:ascii="Times New Roman" w:hAnsi="Times New Roman"/>
                <w:b/>
                <w:sz w:val="24"/>
                <w:szCs w:val="24"/>
              </w:rPr>
            </w:pPr>
          </w:p>
        </w:tc>
        <w:tc>
          <w:tcPr>
            <w:tcW w:w="575" w:type="dxa"/>
          </w:tcPr>
          <w:p w:rsidR="000C1F5B" w:rsidRPr="00867995" w:rsidRDefault="000C1F5B" w:rsidP="00D532E6">
            <w:pPr>
              <w:rPr>
                <w:rFonts w:ascii="Times New Roman" w:hAnsi="Times New Roman"/>
                <w:b/>
                <w:sz w:val="24"/>
                <w:szCs w:val="24"/>
              </w:rPr>
            </w:pP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65318A" w:rsidRDefault="005B4A71" w:rsidP="000B2E13">
            <w:pPr>
              <w:jc w:val="center"/>
              <w:rPr>
                <w:rFonts w:ascii="Times New Roman" w:hAnsi="Times New Roman"/>
                <w:b/>
                <w:sz w:val="24"/>
                <w:szCs w:val="24"/>
              </w:rPr>
            </w:pPr>
            <w:r>
              <w:rPr>
                <w:rFonts w:ascii="Times New Roman" w:hAnsi="Times New Roman"/>
                <w:b/>
                <w:sz w:val="24"/>
                <w:szCs w:val="24"/>
              </w:rPr>
              <w:t>7</w:t>
            </w:r>
            <w:r w:rsidR="000B2E13">
              <w:rPr>
                <w:rFonts w:ascii="Times New Roman" w:hAnsi="Times New Roman"/>
                <w:b/>
                <w:sz w:val="24"/>
                <w:szCs w:val="24"/>
              </w:rPr>
              <w:t>0</w:t>
            </w:r>
            <w:r>
              <w:rPr>
                <w:rFonts w:ascii="Times New Roman" w:hAnsi="Times New Roman"/>
                <w:b/>
                <w:sz w:val="24"/>
                <w:szCs w:val="24"/>
              </w:rPr>
              <w:t>0,0</w:t>
            </w:r>
          </w:p>
        </w:tc>
        <w:tc>
          <w:tcPr>
            <w:tcW w:w="1138" w:type="dxa"/>
          </w:tcPr>
          <w:p w:rsidR="000C1F5B" w:rsidRPr="0065318A" w:rsidRDefault="00C92C33" w:rsidP="000B2E13">
            <w:pPr>
              <w:jc w:val="center"/>
              <w:rPr>
                <w:rFonts w:ascii="Times New Roman" w:hAnsi="Times New Roman"/>
                <w:b/>
                <w:sz w:val="24"/>
                <w:szCs w:val="24"/>
              </w:rPr>
            </w:pPr>
            <w:r>
              <w:rPr>
                <w:rFonts w:ascii="Times New Roman" w:hAnsi="Times New Roman"/>
                <w:b/>
                <w:sz w:val="24"/>
                <w:szCs w:val="24"/>
              </w:rPr>
              <w:t xml:space="preserve">1 </w:t>
            </w:r>
            <w:r w:rsidR="000B2E13">
              <w:rPr>
                <w:rFonts w:ascii="Times New Roman" w:hAnsi="Times New Roman"/>
                <w:b/>
                <w:sz w:val="24"/>
                <w:szCs w:val="24"/>
              </w:rPr>
              <w:t>30</w:t>
            </w:r>
            <w:r w:rsidR="005B4A71">
              <w:rPr>
                <w:rFonts w:ascii="Times New Roman" w:hAnsi="Times New Roman"/>
                <w:b/>
                <w:sz w:val="24"/>
                <w:szCs w:val="24"/>
              </w:rPr>
              <w:t>0</w:t>
            </w:r>
            <w:r w:rsidR="000C1F5B" w:rsidRPr="0065318A">
              <w:rPr>
                <w:rFonts w:ascii="Times New Roman" w:hAnsi="Times New Roman"/>
                <w:b/>
                <w:sz w:val="24"/>
                <w:szCs w:val="24"/>
              </w:rPr>
              <w:t>,</w:t>
            </w:r>
            <w:r w:rsidR="005B4A71">
              <w:rPr>
                <w:rFonts w:ascii="Times New Roman" w:hAnsi="Times New Roman"/>
                <w:b/>
                <w:sz w:val="24"/>
                <w:szCs w:val="24"/>
              </w:rPr>
              <w:t>0</w:t>
            </w:r>
          </w:p>
        </w:tc>
      </w:tr>
    </w:tbl>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574E64" w:rsidRPr="00186EDF" w:rsidRDefault="00574E64"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lastRenderedPageBreak/>
        <w:t xml:space="preserve">Приложение </w:t>
      </w:r>
      <w:r w:rsidR="00D3690D" w:rsidRPr="00186EDF">
        <w:rPr>
          <w:rFonts w:ascii="Times New Roman" w:hAnsi="Times New Roman"/>
          <w:bCs/>
        </w:rPr>
        <w:t>5</w:t>
      </w:r>
    </w:p>
    <w:p w:rsidR="00133BE8" w:rsidRPr="00186EDF" w:rsidRDefault="00133BE8"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муниципального округа</w:t>
      </w:r>
      <w:r w:rsidR="002F10DA" w:rsidRPr="00186EDF">
        <w:rPr>
          <w:rFonts w:ascii="Times New Roman" w:hAnsi="Times New Roman"/>
        </w:rPr>
        <w:t xml:space="preserve"> Фили-Давыдково</w:t>
      </w:r>
    </w:p>
    <w:p w:rsidR="00574E64" w:rsidRPr="00186EDF" w:rsidRDefault="00574E64"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от ___  _______ 20</w:t>
      </w:r>
      <w:r w:rsidR="006F001C" w:rsidRPr="00186EDF">
        <w:rPr>
          <w:rFonts w:ascii="Times New Roman" w:hAnsi="Times New Roman"/>
          <w:bCs/>
        </w:rPr>
        <w:t>2</w:t>
      </w:r>
      <w:r w:rsidR="00D3690D" w:rsidRPr="00186EDF">
        <w:rPr>
          <w:rFonts w:ascii="Times New Roman" w:hAnsi="Times New Roman"/>
          <w:bCs/>
        </w:rPr>
        <w:t>1</w:t>
      </w:r>
      <w:r w:rsidRPr="00186EDF">
        <w:rPr>
          <w:rFonts w:ascii="Times New Roman" w:hAnsi="Times New Roman"/>
          <w:bCs/>
        </w:rPr>
        <w:t xml:space="preserve"> года № _____</w:t>
      </w:r>
    </w:p>
    <w:p w:rsidR="00574E64" w:rsidRPr="00186EDF" w:rsidRDefault="00574E64" w:rsidP="00995486">
      <w:pPr>
        <w:autoSpaceDE w:val="0"/>
        <w:autoSpaceDN w:val="0"/>
        <w:adjustRightInd w:val="0"/>
        <w:spacing w:after="0" w:line="240" w:lineRule="auto"/>
        <w:ind w:left="5670"/>
        <w:jc w:val="center"/>
        <w:rPr>
          <w:rFonts w:ascii="Times New Roman" w:eastAsiaTheme="minorHAnsi" w:hAnsi="Times New Roman"/>
          <w:b/>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186EDF">
        <w:rPr>
          <w:rFonts w:ascii="Times New Roman" w:eastAsiaTheme="minorHAnsi" w:hAnsi="Times New Roman"/>
          <w:b/>
          <w:sz w:val="28"/>
          <w:szCs w:val="28"/>
        </w:rPr>
        <w:t>2</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186EDF">
        <w:rPr>
          <w:rFonts w:ascii="Times New Roman" w:eastAsiaTheme="minorHAnsi" w:hAnsi="Times New Roman"/>
          <w:b/>
          <w:sz w:val="28"/>
          <w:szCs w:val="28"/>
        </w:rPr>
        <w:t>3</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186EDF">
        <w:rPr>
          <w:rFonts w:ascii="Times New Roman" w:eastAsiaTheme="minorHAnsi" w:hAnsi="Times New Roman"/>
          <w:b/>
          <w:sz w:val="28"/>
          <w:szCs w:val="28"/>
        </w:rPr>
        <w:t>4</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186EDF">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186EDF">
              <w:rPr>
                <w:rFonts w:ascii="Times New Roman" w:eastAsiaTheme="minorHAnsi" w:hAnsi="Times New Roman"/>
                <w:b/>
                <w:sz w:val="24"/>
                <w:szCs w:val="24"/>
              </w:rPr>
              <w:t>2</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186EDF">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186EDF">
              <w:rPr>
                <w:rFonts w:ascii="Times New Roman" w:eastAsiaTheme="minorHAnsi" w:hAnsi="Times New Roman"/>
                <w:b/>
                <w:sz w:val="24"/>
                <w:szCs w:val="24"/>
              </w:rPr>
              <w:t>3</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186EDF">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186EDF">
              <w:rPr>
                <w:rFonts w:ascii="Times New Roman" w:eastAsiaTheme="minorHAnsi" w:hAnsi="Times New Roman"/>
                <w:b/>
                <w:sz w:val="24"/>
                <w:szCs w:val="24"/>
              </w:rPr>
              <w:t>4</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73205" w:rsidP="005A4A29">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913264">
          <w:headerReference w:type="default" r:id="rId8"/>
          <w:pgSz w:w="11906" w:h="16838"/>
          <w:pgMar w:top="1134" w:right="849" w:bottom="993" w:left="1418" w:header="709" w:footer="709" w:gutter="0"/>
          <w:cols w:space="708"/>
          <w:titlePg/>
          <w:docGrid w:linePitch="360"/>
        </w:sectPr>
      </w:pPr>
    </w:p>
    <w:p w:rsidR="009F430D" w:rsidRPr="00186EDF" w:rsidRDefault="009F430D" w:rsidP="00A41A14">
      <w:pPr>
        <w:autoSpaceDE w:val="0"/>
        <w:autoSpaceDN w:val="0"/>
        <w:adjustRightInd w:val="0"/>
        <w:spacing w:after="0" w:line="240" w:lineRule="auto"/>
        <w:ind w:left="9923"/>
        <w:jc w:val="both"/>
        <w:rPr>
          <w:rFonts w:ascii="Times New Roman" w:hAnsi="Times New Roman"/>
          <w:bCs/>
        </w:rPr>
      </w:pPr>
      <w:r w:rsidRPr="00186EDF">
        <w:rPr>
          <w:rFonts w:ascii="Times New Roman" w:hAnsi="Times New Roman"/>
          <w:bCs/>
        </w:rPr>
        <w:lastRenderedPageBreak/>
        <w:t xml:space="preserve">Приложение </w:t>
      </w:r>
      <w:r w:rsidR="00D207F5" w:rsidRPr="00186EDF">
        <w:rPr>
          <w:rFonts w:ascii="Times New Roman" w:hAnsi="Times New Roman"/>
          <w:bCs/>
        </w:rPr>
        <w:t>6</w:t>
      </w:r>
    </w:p>
    <w:p w:rsidR="00995486" w:rsidRPr="00186EDF" w:rsidRDefault="004C0B1C" w:rsidP="00A41A14">
      <w:pPr>
        <w:autoSpaceDE w:val="0"/>
        <w:autoSpaceDN w:val="0"/>
        <w:adjustRightInd w:val="0"/>
        <w:spacing w:after="0" w:line="240" w:lineRule="auto"/>
        <w:ind w:left="9923"/>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995486" w:rsidRPr="00186EDF">
        <w:rPr>
          <w:rFonts w:ascii="Times New Roman" w:hAnsi="Times New Roman"/>
        </w:rPr>
        <w:t>Фили-Давыдково</w:t>
      </w:r>
    </w:p>
    <w:p w:rsidR="00995486" w:rsidRPr="00186EDF" w:rsidRDefault="009F430D" w:rsidP="00995486">
      <w:pPr>
        <w:autoSpaceDE w:val="0"/>
        <w:autoSpaceDN w:val="0"/>
        <w:adjustRightInd w:val="0"/>
        <w:spacing w:after="0" w:line="240" w:lineRule="auto"/>
        <w:ind w:left="9923"/>
        <w:jc w:val="both"/>
        <w:rPr>
          <w:rFonts w:ascii="Times New Roman" w:hAnsi="Times New Roman"/>
          <w:bCs/>
        </w:rPr>
      </w:pPr>
      <w:r w:rsidRPr="00186EDF">
        <w:rPr>
          <w:rFonts w:ascii="Times New Roman" w:hAnsi="Times New Roman"/>
          <w:bCs/>
        </w:rPr>
        <w:t xml:space="preserve"> </w:t>
      </w:r>
      <w:r w:rsidR="00995486" w:rsidRPr="00186EDF">
        <w:rPr>
          <w:rFonts w:ascii="Times New Roman" w:hAnsi="Times New Roman"/>
          <w:bCs/>
        </w:rPr>
        <w:t>от ___  _______ 20</w:t>
      </w:r>
      <w:r w:rsidR="006F001C" w:rsidRPr="00186EDF">
        <w:rPr>
          <w:rFonts w:ascii="Times New Roman" w:hAnsi="Times New Roman"/>
          <w:bCs/>
        </w:rPr>
        <w:t>2</w:t>
      </w:r>
      <w:r w:rsidR="00D207F5" w:rsidRPr="00186EDF">
        <w:rPr>
          <w:rFonts w:ascii="Times New Roman" w:hAnsi="Times New Roman"/>
          <w:bCs/>
        </w:rPr>
        <w:t>1</w:t>
      </w:r>
      <w:r w:rsidR="006F001C" w:rsidRPr="00186EDF">
        <w:rPr>
          <w:rFonts w:ascii="Times New Roman" w:hAnsi="Times New Roman"/>
          <w:bCs/>
        </w:rPr>
        <w:t xml:space="preserve"> </w:t>
      </w:r>
      <w:r w:rsidR="00995486" w:rsidRPr="00186EDF">
        <w:rPr>
          <w:rFonts w:ascii="Times New Roman" w:hAnsi="Times New Roman"/>
          <w:bCs/>
        </w:rPr>
        <w:t>года № _____</w:t>
      </w:r>
    </w:p>
    <w:p w:rsidR="009F430D" w:rsidRPr="00E84613" w:rsidRDefault="009F430D" w:rsidP="009F430D">
      <w:pPr>
        <w:autoSpaceDE w:val="0"/>
        <w:autoSpaceDN w:val="0"/>
        <w:adjustRightInd w:val="0"/>
        <w:spacing w:after="0" w:line="240" w:lineRule="auto"/>
        <w:jc w:val="center"/>
        <w:rPr>
          <w:rFonts w:ascii="Times New Roman" w:hAnsi="Times New Roman"/>
          <w:b/>
          <w:i/>
          <w:sz w:val="28"/>
          <w:szCs w:val="28"/>
        </w:rPr>
      </w:pPr>
    </w:p>
    <w:p w:rsidR="00B708E6" w:rsidRDefault="009F430D" w:rsidP="009F430D">
      <w:pPr>
        <w:autoSpaceDE w:val="0"/>
        <w:autoSpaceDN w:val="0"/>
        <w:adjustRightInd w:val="0"/>
        <w:spacing w:after="0" w:line="240" w:lineRule="auto"/>
        <w:jc w:val="center"/>
        <w:rPr>
          <w:rFonts w:ascii="Times New Roman"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995486">
        <w:rPr>
          <w:rFonts w:ascii="Times New Roman" w:hAnsi="Times New Roman"/>
          <w:b/>
          <w:sz w:val="28"/>
          <w:szCs w:val="28"/>
        </w:rPr>
        <w:t>Фили-Давыдково</w:t>
      </w: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995486"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на 20</w:t>
      </w:r>
      <w:r w:rsidR="00D02767">
        <w:rPr>
          <w:rFonts w:ascii="Times New Roman" w:eastAsiaTheme="minorHAnsi" w:hAnsi="Times New Roman"/>
          <w:b/>
          <w:sz w:val="28"/>
          <w:szCs w:val="28"/>
        </w:rPr>
        <w:t>2</w:t>
      </w:r>
      <w:r w:rsidR="00186EDF">
        <w:rPr>
          <w:rFonts w:ascii="Times New Roman" w:eastAsiaTheme="minorHAnsi" w:hAnsi="Times New Roman"/>
          <w:b/>
          <w:sz w:val="28"/>
          <w:szCs w:val="28"/>
        </w:rPr>
        <w:t>2</w:t>
      </w:r>
      <w:r w:rsidRPr="00133BE8">
        <w:rPr>
          <w:rFonts w:ascii="Times New Roman" w:eastAsiaTheme="minorHAnsi" w:hAnsi="Times New Roman"/>
          <w:b/>
          <w:sz w:val="28"/>
          <w:szCs w:val="28"/>
        </w:rPr>
        <w:t xml:space="preserve"> год </w:t>
      </w:r>
      <w:r w:rsidRPr="00995486">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186EDF">
        <w:rPr>
          <w:rFonts w:ascii="Times New Roman" w:eastAsiaTheme="minorHAnsi" w:hAnsi="Times New Roman"/>
          <w:b/>
          <w:sz w:val="28"/>
          <w:szCs w:val="28"/>
        </w:rPr>
        <w:t>3</w:t>
      </w:r>
      <w:r w:rsidRPr="00995486">
        <w:rPr>
          <w:rFonts w:ascii="Times New Roman" w:eastAsiaTheme="minorHAnsi" w:hAnsi="Times New Roman"/>
          <w:b/>
          <w:sz w:val="28"/>
          <w:szCs w:val="28"/>
        </w:rPr>
        <w:t xml:space="preserve"> и 20</w:t>
      </w:r>
      <w:r w:rsidR="00995486">
        <w:rPr>
          <w:rFonts w:ascii="Times New Roman" w:eastAsiaTheme="minorHAnsi" w:hAnsi="Times New Roman"/>
          <w:b/>
          <w:sz w:val="28"/>
          <w:szCs w:val="28"/>
        </w:rPr>
        <w:t>2</w:t>
      </w:r>
      <w:r w:rsidR="00186EDF">
        <w:rPr>
          <w:rFonts w:ascii="Times New Roman" w:eastAsiaTheme="minorHAnsi" w:hAnsi="Times New Roman"/>
          <w:b/>
          <w:sz w:val="28"/>
          <w:szCs w:val="28"/>
        </w:rPr>
        <w:t>4</w:t>
      </w:r>
      <w:r w:rsidRPr="00995486">
        <w:rPr>
          <w:rFonts w:ascii="Times New Roman" w:eastAsiaTheme="minorHAnsi" w:hAnsi="Times New Roman"/>
          <w:b/>
          <w:sz w:val="28"/>
          <w:szCs w:val="28"/>
        </w:rPr>
        <w:t xml:space="preserve"> годов</w:t>
      </w:r>
    </w:p>
    <w:p w:rsidR="00BE6F05" w:rsidRPr="00995486" w:rsidRDefault="00BE6F05" w:rsidP="00DA6042">
      <w:pPr>
        <w:autoSpaceDE w:val="0"/>
        <w:autoSpaceDN w:val="0"/>
        <w:adjustRightInd w:val="0"/>
        <w:spacing w:after="0" w:line="240" w:lineRule="auto"/>
        <w:ind w:left="5041"/>
        <w:jc w:val="both"/>
        <w:rPr>
          <w:rFonts w:ascii="Times New Roman" w:hAnsi="Times New Roman"/>
          <w:bCs/>
          <w:sz w:val="28"/>
          <w:szCs w:val="28"/>
        </w:rPr>
      </w:pP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4"/>
          <w:szCs w:val="24"/>
        </w:rPr>
      </w:pPr>
      <w:r w:rsidRPr="00186EDF">
        <w:rPr>
          <w:rFonts w:ascii="Times New Roman" w:eastAsiaTheme="minorHAnsi" w:hAnsi="Times New Roman"/>
          <w:b/>
          <w:iCs/>
          <w:sz w:val="24"/>
          <w:szCs w:val="24"/>
        </w:rPr>
        <w:t>1.1. Перечень подлежащих предоставлению муниципальных гарантий в 20</w:t>
      </w:r>
      <w:r w:rsidR="00D02767" w:rsidRPr="00186EDF">
        <w:rPr>
          <w:rFonts w:ascii="Times New Roman" w:eastAsiaTheme="minorHAnsi" w:hAnsi="Times New Roman"/>
          <w:b/>
          <w:iCs/>
          <w:sz w:val="24"/>
          <w:szCs w:val="24"/>
        </w:rPr>
        <w:t>2</w:t>
      </w:r>
      <w:r w:rsidR="00186EDF" w:rsidRPr="00186EDF">
        <w:rPr>
          <w:rFonts w:ascii="Times New Roman" w:eastAsiaTheme="minorHAnsi" w:hAnsi="Times New Roman"/>
          <w:b/>
          <w:iCs/>
          <w:sz w:val="24"/>
          <w:szCs w:val="24"/>
        </w:rPr>
        <w:t>2</w:t>
      </w:r>
      <w:r w:rsidRPr="00186EDF">
        <w:rPr>
          <w:rFonts w:ascii="Times New Roman" w:eastAsiaTheme="minorHAnsi" w:hAnsi="Times New Roman"/>
          <w:b/>
          <w:iCs/>
          <w:sz w:val="24"/>
          <w:szCs w:val="24"/>
        </w:rPr>
        <w:t>-20</w:t>
      </w:r>
      <w:r w:rsidR="00995486" w:rsidRPr="00186EDF">
        <w:rPr>
          <w:rFonts w:ascii="Times New Roman" w:eastAsiaTheme="minorHAnsi" w:hAnsi="Times New Roman"/>
          <w:b/>
          <w:iCs/>
          <w:sz w:val="24"/>
          <w:szCs w:val="24"/>
        </w:rPr>
        <w:t>2</w:t>
      </w:r>
      <w:r w:rsidR="00186EDF" w:rsidRPr="00186EDF">
        <w:rPr>
          <w:rFonts w:ascii="Times New Roman" w:eastAsiaTheme="minorHAnsi" w:hAnsi="Times New Roman"/>
          <w:b/>
          <w:iCs/>
          <w:sz w:val="24"/>
          <w:szCs w:val="24"/>
        </w:rPr>
        <w:t>4</w:t>
      </w:r>
      <w:r w:rsidRPr="00186EDF">
        <w:rPr>
          <w:rFonts w:ascii="Times New Roman" w:eastAsiaTheme="minorHAnsi" w:hAnsi="Times New Roman"/>
          <w:b/>
          <w:iCs/>
          <w:sz w:val="24"/>
          <w:szCs w:val="24"/>
        </w:rPr>
        <w:t xml:space="preserve"> годах</w:t>
      </w:r>
    </w:p>
    <w:p w:rsidR="00186EDF" w:rsidRPr="00186EDF" w:rsidRDefault="00186EDF" w:rsidP="00A41A14">
      <w:pPr>
        <w:autoSpaceDE w:val="0"/>
        <w:autoSpaceDN w:val="0"/>
        <w:adjustRightInd w:val="0"/>
        <w:spacing w:after="0" w:line="240" w:lineRule="auto"/>
        <w:jc w:val="center"/>
        <w:outlineLvl w:val="0"/>
        <w:rPr>
          <w:rFonts w:ascii="Times New Roman" w:eastAsiaTheme="minorHAnsi" w:hAnsi="Times New Roman"/>
          <w:b/>
          <w:iCs/>
          <w:sz w:val="24"/>
          <w:szCs w:val="24"/>
        </w:rPr>
      </w:pPr>
    </w:p>
    <w:tbl>
      <w:tblPr>
        <w:tblStyle w:val="a7"/>
        <w:tblW w:w="0" w:type="auto"/>
        <w:tblInd w:w="-459" w:type="dxa"/>
        <w:tblLayout w:type="fixed"/>
        <w:tblLook w:val="04A0"/>
      </w:tblPr>
      <w:tblGrid>
        <w:gridCol w:w="709"/>
        <w:gridCol w:w="1985"/>
        <w:gridCol w:w="2126"/>
        <w:gridCol w:w="1417"/>
        <w:gridCol w:w="1418"/>
        <w:gridCol w:w="1417"/>
        <w:gridCol w:w="2127"/>
        <w:gridCol w:w="3402"/>
      </w:tblGrid>
      <w:tr w:rsidR="00A41A14" w:rsidTr="00B708E6">
        <w:tc>
          <w:tcPr>
            <w:tcW w:w="709"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п/п</w:t>
            </w:r>
          </w:p>
        </w:tc>
        <w:tc>
          <w:tcPr>
            <w:tcW w:w="1985"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Наименование принципала</w:t>
            </w:r>
          </w:p>
        </w:tc>
        <w:tc>
          <w:tcPr>
            <w:tcW w:w="2126"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Цель гарантирования</w:t>
            </w:r>
          </w:p>
        </w:tc>
        <w:tc>
          <w:tcPr>
            <w:tcW w:w="4252" w:type="dxa"/>
            <w:gridSpan w:val="3"/>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Сумма гарантирования </w:t>
            </w:r>
          </w:p>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(тыс. руб.)</w:t>
            </w:r>
          </w:p>
        </w:tc>
        <w:tc>
          <w:tcPr>
            <w:tcW w:w="2127"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Наличие права регрессного требования</w:t>
            </w:r>
          </w:p>
        </w:tc>
        <w:tc>
          <w:tcPr>
            <w:tcW w:w="3402"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Иные условия предоставления муниципальных гарантий </w:t>
            </w:r>
          </w:p>
        </w:tc>
      </w:tr>
      <w:tr w:rsidR="00A41A14" w:rsidTr="00B708E6">
        <w:tc>
          <w:tcPr>
            <w:tcW w:w="709"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985"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417" w:type="dxa"/>
            <w:vAlign w:val="center"/>
          </w:tcPr>
          <w:p w:rsidR="00A41A14" w:rsidRPr="00186EDF" w:rsidRDefault="00A41A14" w:rsidP="00186EDF">
            <w:pPr>
              <w:jc w:val="center"/>
              <w:rPr>
                <w:sz w:val="24"/>
                <w:szCs w:val="24"/>
              </w:rPr>
            </w:pPr>
            <w:r w:rsidRPr="00186EDF">
              <w:rPr>
                <w:rFonts w:ascii="Times New Roman" w:eastAsiaTheme="minorHAnsi" w:hAnsi="Times New Roman"/>
                <w:iCs/>
                <w:sz w:val="24"/>
                <w:szCs w:val="24"/>
              </w:rPr>
              <w:t>20</w:t>
            </w:r>
            <w:r w:rsidR="00D02767" w:rsidRPr="00186EDF">
              <w:rPr>
                <w:rFonts w:ascii="Times New Roman" w:eastAsiaTheme="minorHAnsi" w:hAnsi="Times New Roman"/>
                <w:iCs/>
                <w:sz w:val="24"/>
                <w:szCs w:val="24"/>
              </w:rPr>
              <w:t>2</w:t>
            </w:r>
            <w:r w:rsidR="00186EDF" w:rsidRPr="00186EDF">
              <w:rPr>
                <w:rFonts w:ascii="Times New Roman" w:eastAsiaTheme="minorHAnsi" w:hAnsi="Times New Roman"/>
                <w:iCs/>
                <w:sz w:val="24"/>
                <w:szCs w:val="24"/>
              </w:rPr>
              <w:t>2</w:t>
            </w:r>
            <w:r w:rsidRPr="00186EDF">
              <w:rPr>
                <w:rFonts w:ascii="Times New Roman" w:eastAsiaTheme="minorHAnsi" w:hAnsi="Times New Roman"/>
                <w:iCs/>
                <w:sz w:val="24"/>
                <w:szCs w:val="24"/>
              </w:rPr>
              <w:t xml:space="preserve"> год</w:t>
            </w:r>
          </w:p>
        </w:tc>
        <w:tc>
          <w:tcPr>
            <w:tcW w:w="1418" w:type="dxa"/>
            <w:vAlign w:val="center"/>
          </w:tcPr>
          <w:p w:rsidR="00A41A14" w:rsidRPr="00186EDF" w:rsidRDefault="00A41A14" w:rsidP="00186EDF">
            <w:pPr>
              <w:jc w:val="center"/>
              <w:rPr>
                <w:sz w:val="24"/>
                <w:szCs w:val="24"/>
              </w:rPr>
            </w:pPr>
            <w:r w:rsidRPr="00186EDF">
              <w:rPr>
                <w:rFonts w:ascii="Times New Roman" w:eastAsiaTheme="minorHAnsi" w:hAnsi="Times New Roman"/>
                <w:iCs/>
                <w:sz w:val="24"/>
                <w:szCs w:val="24"/>
              </w:rPr>
              <w:t>20</w:t>
            </w:r>
            <w:r w:rsidR="00DB5F64" w:rsidRPr="00186EDF">
              <w:rPr>
                <w:rFonts w:ascii="Times New Roman" w:eastAsiaTheme="minorHAnsi" w:hAnsi="Times New Roman"/>
                <w:iCs/>
                <w:sz w:val="24"/>
                <w:szCs w:val="24"/>
              </w:rPr>
              <w:t>2</w:t>
            </w:r>
            <w:r w:rsidR="00186EDF" w:rsidRPr="00186EDF">
              <w:rPr>
                <w:rFonts w:ascii="Times New Roman" w:eastAsiaTheme="minorHAnsi" w:hAnsi="Times New Roman"/>
                <w:iCs/>
                <w:sz w:val="24"/>
                <w:szCs w:val="24"/>
              </w:rPr>
              <w:t>3</w:t>
            </w:r>
            <w:r w:rsidRPr="00186EDF">
              <w:rPr>
                <w:rFonts w:ascii="Times New Roman" w:eastAsiaTheme="minorHAnsi" w:hAnsi="Times New Roman"/>
                <w:iCs/>
                <w:sz w:val="24"/>
                <w:szCs w:val="24"/>
              </w:rPr>
              <w:t xml:space="preserve"> год</w:t>
            </w:r>
          </w:p>
        </w:tc>
        <w:tc>
          <w:tcPr>
            <w:tcW w:w="1417" w:type="dxa"/>
            <w:vAlign w:val="center"/>
          </w:tcPr>
          <w:p w:rsidR="00A41A14" w:rsidRPr="00186EDF" w:rsidRDefault="00A41A14" w:rsidP="00186EDF">
            <w:pPr>
              <w:jc w:val="center"/>
              <w:rPr>
                <w:sz w:val="24"/>
                <w:szCs w:val="24"/>
              </w:rPr>
            </w:pPr>
            <w:r w:rsidRPr="00186EDF">
              <w:rPr>
                <w:rFonts w:ascii="Times New Roman" w:eastAsiaTheme="minorHAnsi" w:hAnsi="Times New Roman"/>
                <w:iCs/>
                <w:sz w:val="24"/>
                <w:szCs w:val="24"/>
              </w:rPr>
              <w:t>20</w:t>
            </w:r>
            <w:r w:rsidR="00995486" w:rsidRPr="00186EDF">
              <w:rPr>
                <w:rFonts w:ascii="Times New Roman" w:eastAsiaTheme="minorHAnsi" w:hAnsi="Times New Roman"/>
                <w:iCs/>
                <w:sz w:val="24"/>
                <w:szCs w:val="24"/>
              </w:rPr>
              <w:t>2</w:t>
            </w:r>
            <w:r w:rsidR="00186EDF" w:rsidRPr="00186EDF">
              <w:rPr>
                <w:rFonts w:ascii="Times New Roman" w:eastAsiaTheme="minorHAnsi" w:hAnsi="Times New Roman"/>
                <w:iCs/>
                <w:sz w:val="24"/>
                <w:szCs w:val="24"/>
              </w:rPr>
              <w:t>4</w:t>
            </w:r>
            <w:r w:rsidRPr="00186EDF">
              <w:rPr>
                <w:rFonts w:ascii="Times New Roman" w:eastAsiaTheme="minorHAnsi" w:hAnsi="Times New Roman"/>
                <w:iCs/>
                <w:sz w:val="24"/>
                <w:szCs w:val="24"/>
              </w:rPr>
              <w:t xml:space="preserve"> год</w:t>
            </w:r>
          </w:p>
        </w:tc>
        <w:tc>
          <w:tcPr>
            <w:tcW w:w="2127"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3402"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1</w:t>
            </w:r>
          </w:p>
        </w:tc>
        <w:tc>
          <w:tcPr>
            <w:tcW w:w="19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2</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3</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4</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5</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6</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7</w:t>
            </w:r>
          </w:p>
        </w:tc>
        <w:tc>
          <w:tcPr>
            <w:tcW w:w="3402"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8</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9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3402"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186EDF" w:rsidRDefault="00A41A14" w:rsidP="00A41A14">
      <w:pPr>
        <w:autoSpaceDE w:val="0"/>
        <w:autoSpaceDN w:val="0"/>
        <w:adjustRightInd w:val="0"/>
        <w:spacing w:after="0" w:line="240" w:lineRule="auto"/>
        <w:jc w:val="center"/>
        <w:outlineLvl w:val="0"/>
        <w:rPr>
          <w:rFonts w:ascii="Times New Roman" w:eastAsiaTheme="minorHAnsi" w:hAnsi="Times New Roman"/>
          <w:b/>
          <w:iCs/>
          <w:sz w:val="24"/>
          <w:szCs w:val="24"/>
        </w:rPr>
      </w:pPr>
      <w:r w:rsidRPr="00186EDF">
        <w:rPr>
          <w:rFonts w:ascii="Times New Roman" w:eastAsiaTheme="minorHAnsi" w:hAnsi="Times New Roman"/>
          <w:b/>
          <w:iCs/>
          <w:sz w:val="24"/>
          <w:szCs w:val="24"/>
        </w:rPr>
        <w:t xml:space="preserve">1.2. Объем бюджетных ассигнований, предусмотренных на исполнение муниципальных гарантий </w:t>
      </w:r>
    </w:p>
    <w:p w:rsidR="00A41A14" w:rsidRPr="00186EDF" w:rsidRDefault="00A41A14" w:rsidP="00A41A14">
      <w:pPr>
        <w:autoSpaceDE w:val="0"/>
        <w:autoSpaceDN w:val="0"/>
        <w:adjustRightInd w:val="0"/>
        <w:spacing w:after="0" w:line="240" w:lineRule="auto"/>
        <w:jc w:val="center"/>
        <w:rPr>
          <w:rFonts w:ascii="Times New Roman" w:eastAsiaTheme="minorHAnsi" w:hAnsi="Times New Roman"/>
          <w:b/>
          <w:iCs/>
          <w:sz w:val="24"/>
          <w:szCs w:val="24"/>
        </w:rPr>
      </w:pPr>
      <w:r w:rsidRPr="00186EDF">
        <w:rPr>
          <w:rFonts w:ascii="Times New Roman" w:eastAsiaTheme="minorHAnsi" w:hAnsi="Times New Roman"/>
          <w:b/>
          <w:iCs/>
          <w:sz w:val="24"/>
          <w:szCs w:val="24"/>
        </w:rPr>
        <w:t>по возможным гарантийным случаям в 20</w:t>
      </w:r>
      <w:r w:rsidR="00D02767" w:rsidRPr="00186EDF">
        <w:rPr>
          <w:rFonts w:ascii="Times New Roman" w:eastAsiaTheme="minorHAnsi" w:hAnsi="Times New Roman"/>
          <w:b/>
          <w:iCs/>
          <w:sz w:val="24"/>
          <w:szCs w:val="24"/>
        </w:rPr>
        <w:t>2</w:t>
      </w:r>
      <w:r w:rsidR="00186EDF" w:rsidRPr="00186EDF">
        <w:rPr>
          <w:rFonts w:ascii="Times New Roman" w:eastAsiaTheme="minorHAnsi" w:hAnsi="Times New Roman"/>
          <w:b/>
          <w:iCs/>
          <w:sz w:val="24"/>
          <w:szCs w:val="24"/>
        </w:rPr>
        <w:t>2</w:t>
      </w:r>
      <w:r w:rsidRPr="00186EDF">
        <w:rPr>
          <w:rFonts w:ascii="Times New Roman" w:eastAsiaTheme="minorHAnsi" w:hAnsi="Times New Roman"/>
          <w:b/>
          <w:iCs/>
          <w:sz w:val="24"/>
          <w:szCs w:val="24"/>
        </w:rPr>
        <w:t>-20</w:t>
      </w:r>
      <w:r w:rsidR="00995486" w:rsidRPr="00186EDF">
        <w:rPr>
          <w:rFonts w:ascii="Times New Roman" w:eastAsiaTheme="minorHAnsi" w:hAnsi="Times New Roman"/>
          <w:b/>
          <w:iCs/>
          <w:sz w:val="24"/>
          <w:szCs w:val="24"/>
        </w:rPr>
        <w:t>2</w:t>
      </w:r>
      <w:r w:rsidR="00186EDF" w:rsidRPr="00186EDF">
        <w:rPr>
          <w:rFonts w:ascii="Times New Roman" w:eastAsiaTheme="minorHAnsi" w:hAnsi="Times New Roman"/>
          <w:b/>
          <w:iCs/>
          <w:sz w:val="24"/>
          <w:szCs w:val="24"/>
        </w:rPr>
        <w:t>4</w:t>
      </w:r>
      <w:r w:rsidRPr="00186EDF">
        <w:rPr>
          <w:rFonts w:ascii="Times New Roman" w:eastAsiaTheme="minorHAnsi" w:hAnsi="Times New Roman"/>
          <w:b/>
          <w:iCs/>
          <w:sz w:val="24"/>
          <w:szCs w:val="24"/>
        </w:rPr>
        <w:t xml:space="preserve"> годах</w:t>
      </w:r>
    </w:p>
    <w:p w:rsidR="00A41A14" w:rsidRPr="00186EDF" w:rsidRDefault="00A41A14" w:rsidP="00A41A14">
      <w:pPr>
        <w:autoSpaceDE w:val="0"/>
        <w:autoSpaceDN w:val="0"/>
        <w:adjustRightInd w:val="0"/>
        <w:spacing w:after="0" w:line="240" w:lineRule="auto"/>
        <w:rPr>
          <w:rFonts w:ascii="Times New Roman" w:eastAsiaTheme="minorHAnsi" w:hAnsi="Times New Roman"/>
          <w:iCs/>
          <w:sz w:val="24"/>
          <w:szCs w:val="24"/>
        </w:rPr>
      </w:pPr>
    </w:p>
    <w:tbl>
      <w:tblPr>
        <w:tblStyle w:val="a7"/>
        <w:tblW w:w="14601" w:type="dxa"/>
        <w:tblInd w:w="-459" w:type="dxa"/>
        <w:tblLayout w:type="fixed"/>
        <w:tblLook w:val="04A0"/>
      </w:tblPr>
      <w:tblGrid>
        <w:gridCol w:w="709"/>
        <w:gridCol w:w="2126"/>
        <w:gridCol w:w="2268"/>
        <w:gridCol w:w="1528"/>
        <w:gridCol w:w="1439"/>
        <w:gridCol w:w="1418"/>
        <w:gridCol w:w="1285"/>
        <w:gridCol w:w="1701"/>
        <w:gridCol w:w="2127"/>
      </w:tblGrid>
      <w:tr w:rsidR="00A41A14" w:rsidTr="00B708E6">
        <w:tc>
          <w:tcPr>
            <w:tcW w:w="709"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п/п</w:t>
            </w:r>
          </w:p>
        </w:tc>
        <w:tc>
          <w:tcPr>
            <w:tcW w:w="2126"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Наименование принципала</w:t>
            </w:r>
          </w:p>
        </w:tc>
        <w:tc>
          <w:tcPr>
            <w:tcW w:w="2268"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Цель гарантирования</w:t>
            </w:r>
          </w:p>
        </w:tc>
        <w:tc>
          <w:tcPr>
            <w:tcW w:w="1528"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Сумма гарантирования </w:t>
            </w:r>
          </w:p>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(тыс. руб.)</w:t>
            </w:r>
          </w:p>
        </w:tc>
        <w:tc>
          <w:tcPr>
            <w:tcW w:w="4142" w:type="dxa"/>
            <w:gridSpan w:val="3"/>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Объем бюджетных ассигнований, предусмотренных на исполнение муниципальных гарантий по возможным гарантийным случаям (тыс. руб.)</w:t>
            </w:r>
          </w:p>
        </w:tc>
        <w:tc>
          <w:tcPr>
            <w:tcW w:w="1701"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Наличие права регрессного требования</w:t>
            </w:r>
          </w:p>
        </w:tc>
        <w:tc>
          <w:tcPr>
            <w:tcW w:w="2127"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Иные условия предоставления </w:t>
            </w:r>
            <w:r w:rsidRPr="00186EDF">
              <w:rPr>
                <w:rFonts w:ascii="Times New Roman" w:eastAsiaTheme="minorHAnsi" w:hAnsi="Times New Roman"/>
                <w:iCs/>
                <w:spacing w:val="-14"/>
                <w:sz w:val="24"/>
                <w:szCs w:val="24"/>
              </w:rPr>
              <w:t>муниципальны</w:t>
            </w:r>
            <w:r w:rsidRPr="00186EDF">
              <w:rPr>
                <w:rFonts w:ascii="Times New Roman" w:eastAsiaTheme="minorHAnsi" w:hAnsi="Times New Roman"/>
                <w:iCs/>
                <w:sz w:val="24"/>
                <w:szCs w:val="24"/>
              </w:rPr>
              <w:t xml:space="preserve">х гарантий </w:t>
            </w:r>
          </w:p>
        </w:tc>
      </w:tr>
      <w:tr w:rsidR="00A41A14" w:rsidTr="00B708E6">
        <w:tc>
          <w:tcPr>
            <w:tcW w:w="709"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268"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528" w:type="dxa"/>
            <w:vMerge/>
          </w:tcPr>
          <w:p w:rsidR="00A41A14" w:rsidRPr="00186EDF" w:rsidRDefault="00A41A14" w:rsidP="0008186F">
            <w:pPr>
              <w:jc w:val="center"/>
              <w:rPr>
                <w:rFonts w:ascii="Times New Roman" w:eastAsiaTheme="minorHAnsi" w:hAnsi="Times New Roman"/>
                <w:iCs/>
                <w:sz w:val="24"/>
                <w:szCs w:val="24"/>
              </w:rPr>
            </w:pPr>
          </w:p>
        </w:tc>
        <w:tc>
          <w:tcPr>
            <w:tcW w:w="1439" w:type="dxa"/>
            <w:vAlign w:val="center"/>
          </w:tcPr>
          <w:p w:rsidR="00A41A14" w:rsidRPr="00186EDF" w:rsidRDefault="00A41A14" w:rsidP="00186EDF">
            <w:pPr>
              <w:jc w:val="center"/>
              <w:rPr>
                <w:sz w:val="24"/>
                <w:szCs w:val="24"/>
              </w:rPr>
            </w:pPr>
            <w:r w:rsidRPr="00186EDF">
              <w:rPr>
                <w:rFonts w:ascii="Times New Roman" w:eastAsiaTheme="minorHAnsi" w:hAnsi="Times New Roman"/>
                <w:iCs/>
                <w:sz w:val="24"/>
                <w:szCs w:val="24"/>
              </w:rPr>
              <w:t>20</w:t>
            </w:r>
            <w:r w:rsidR="00D02767" w:rsidRPr="00186EDF">
              <w:rPr>
                <w:rFonts w:ascii="Times New Roman" w:eastAsiaTheme="minorHAnsi" w:hAnsi="Times New Roman"/>
                <w:iCs/>
                <w:sz w:val="24"/>
                <w:szCs w:val="24"/>
              </w:rPr>
              <w:t>2</w:t>
            </w:r>
            <w:r w:rsidR="00186EDF" w:rsidRPr="00186EDF">
              <w:rPr>
                <w:rFonts w:ascii="Times New Roman" w:eastAsiaTheme="minorHAnsi" w:hAnsi="Times New Roman"/>
                <w:iCs/>
                <w:sz w:val="24"/>
                <w:szCs w:val="24"/>
              </w:rPr>
              <w:t>2</w:t>
            </w:r>
            <w:r w:rsidRPr="00186EDF">
              <w:rPr>
                <w:rFonts w:ascii="Times New Roman" w:eastAsiaTheme="minorHAnsi" w:hAnsi="Times New Roman"/>
                <w:iCs/>
                <w:sz w:val="24"/>
                <w:szCs w:val="24"/>
              </w:rPr>
              <w:t xml:space="preserve"> год</w:t>
            </w:r>
          </w:p>
        </w:tc>
        <w:tc>
          <w:tcPr>
            <w:tcW w:w="1418" w:type="dxa"/>
            <w:vAlign w:val="center"/>
          </w:tcPr>
          <w:p w:rsidR="00A41A14" w:rsidRPr="00186EDF" w:rsidRDefault="00A41A14" w:rsidP="00186EDF">
            <w:pPr>
              <w:jc w:val="center"/>
              <w:rPr>
                <w:sz w:val="24"/>
                <w:szCs w:val="24"/>
              </w:rPr>
            </w:pPr>
            <w:r w:rsidRPr="00186EDF">
              <w:rPr>
                <w:rFonts w:ascii="Times New Roman" w:eastAsiaTheme="minorHAnsi" w:hAnsi="Times New Roman"/>
                <w:iCs/>
                <w:sz w:val="24"/>
                <w:szCs w:val="24"/>
              </w:rPr>
              <w:t>20</w:t>
            </w:r>
            <w:r w:rsidR="00DB5F64" w:rsidRPr="00186EDF">
              <w:rPr>
                <w:rFonts w:ascii="Times New Roman" w:eastAsiaTheme="minorHAnsi" w:hAnsi="Times New Roman"/>
                <w:iCs/>
                <w:sz w:val="24"/>
                <w:szCs w:val="24"/>
              </w:rPr>
              <w:t>2</w:t>
            </w:r>
            <w:r w:rsidR="00186EDF" w:rsidRPr="00186EDF">
              <w:rPr>
                <w:rFonts w:ascii="Times New Roman" w:eastAsiaTheme="minorHAnsi" w:hAnsi="Times New Roman"/>
                <w:iCs/>
                <w:sz w:val="24"/>
                <w:szCs w:val="24"/>
              </w:rPr>
              <w:t>3</w:t>
            </w:r>
            <w:r w:rsidRPr="00186EDF">
              <w:rPr>
                <w:rFonts w:ascii="Times New Roman" w:eastAsiaTheme="minorHAnsi" w:hAnsi="Times New Roman"/>
                <w:iCs/>
                <w:sz w:val="24"/>
                <w:szCs w:val="24"/>
              </w:rPr>
              <w:t xml:space="preserve"> год</w:t>
            </w:r>
          </w:p>
        </w:tc>
        <w:tc>
          <w:tcPr>
            <w:tcW w:w="1285" w:type="dxa"/>
            <w:vAlign w:val="center"/>
          </w:tcPr>
          <w:p w:rsidR="00A41A14" w:rsidRPr="00186EDF" w:rsidRDefault="00A41A14" w:rsidP="00186EDF">
            <w:pPr>
              <w:jc w:val="center"/>
              <w:rPr>
                <w:sz w:val="24"/>
                <w:szCs w:val="24"/>
              </w:rPr>
            </w:pPr>
            <w:r w:rsidRPr="00186EDF">
              <w:rPr>
                <w:rFonts w:ascii="Times New Roman" w:eastAsiaTheme="minorHAnsi" w:hAnsi="Times New Roman"/>
                <w:iCs/>
                <w:sz w:val="24"/>
                <w:szCs w:val="24"/>
              </w:rPr>
              <w:t>20</w:t>
            </w:r>
            <w:r w:rsidR="00995486" w:rsidRPr="00186EDF">
              <w:rPr>
                <w:rFonts w:ascii="Times New Roman" w:eastAsiaTheme="minorHAnsi" w:hAnsi="Times New Roman"/>
                <w:iCs/>
                <w:sz w:val="24"/>
                <w:szCs w:val="24"/>
              </w:rPr>
              <w:t>2</w:t>
            </w:r>
            <w:r w:rsidR="00186EDF" w:rsidRPr="00186EDF">
              <w:rPr>
                <w:rFonts w:ascii="Times New Roman" w:eastAsiaTheme="minorHAnsi" w:hAnsi="Times New Roman"/>
                <w:iCs/>
                <w:sz w:val="24"/>
                <w:szCs w:val="24"/>
              </w:rPr>
              <w:t>4</w:t>
            </w:r>
            <w:r w:rsidRPr="00186EDF">
              <w:rPr>
                <w:rFonts w:ascii="Times New Roman" w:eastAsiaTheme="minorHAnsi" w:hAnsi="Times New Roman"/>
                <w:iCs/>
                <w:sz w:val="24"/>
                <w:szCs w:val="24"/>
              </w:rPr>
              <w:t xml:space="preserve"> год</w:t>
            </w:r>
          </w:p>
        </w:tc>
        <w:tc>
          <w:tcPr>
            <w:tcW w:w="1701"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7"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1</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2</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3</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4</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5</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6</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7</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8</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9</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tcPr>
          <w:p w:rsidR="00A41A14" w:rsidRPr="00186EDF" w:rsidRDefault="00A41A14" w:rsidP="0008186F">
            <w:pPr>
              <w:autoSpaceDE w:val="0"/>
              <w:autoSpaceDN w:val="0"/>
              <w:adjustRightInd w:val="0"/>
              <w:outlineLvl w:val="0"/>
              <w:rPr>
                <w:rFonts w:ascii="Times New Roman" w:eastAsiaTheme="minorHAnsi" w:hAnsi="Times New Roman"/>
                <w:iCs/>
                <w:sz w:val="24"/>
                <w:szCs w:val="24"/>
              </w:rPr>
            </w:pPr>
            <w:r w:rsidRPr="00186EDF">
              <w:rPr>
                <w:rFonts w:ascii="Times New Roman" w:eastAsiaTheme="minorHAnsi" w:hAnsi="Times New Roman"/>
                <w:iCs/>
                <w:sz w:val="24"/>
                <w:szCs w:val="24"/>
              </w:rPr>
              <w:t>ИТОГО</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2D4635">
          <w:pgSz w:w="16838" w:h="11906" w:orient="landscape"/>
          <w:pgMar w:top="1418" w:right="1670" w:bottom="851" w:left="1134" w:header="709" w:footer="709" w:gutter="0"/>
          <w:cols w:space="708"/>
          <w:docGrid w:linePitch="360"/>
        </w:sectPr>
      </w:pPr>
    </w:p>
    <w:p w:rsidR="00A41A14" w:rsidRPr="005950BB" w:rsidRDefault="00DA6042" w:rsidP="00A00539">
      <w:pPr>
        <w:autoSpaceDE w:val="0"/>
        <w:autoSpaceDN w:val="0"/>
        <w:adjustRightInd w:val="0"/>
        <w:spacing w:after="0" w:line="240" w:lineRule="auto"/>
        <w:ind w:left="6096"/>
        <w:jc w:val="both"/>
        <w:rPr>
          <w:rFonts w:ascii="Times New Roman" w:hAnsi="Times New Roman"/>
          <w:bCs/>
        </w:rPr>
      </w:pPr>
      <w:r w:rsidRPr="005950BB">
        <w:rPr>
          <w:rFonts w:ascii="Times New Roman" w:hAnsi="Times New Roman"/>
          <w:bCs/>
        </w:rPr>
        <w:lastRenderedPageBreak/>
        <w:t xml:space="preserve">Приложение </w:t>
      </w:r>
      <w:r w:rsidR="00D207F5" w:rsidRPr="005950BB">
        <w:rPr>
          <w:rFonts w:ascii="Times New Roman" w:hAnsi="Times New Roman"/>
          <w:bCs/>
        </w:rPr>
        <w:t>7</w:t>
      </w:r>
    </w:p>
    <w:p w:rsidR="00A41A14" w:rsidRPr="005950BB" w:rsidRDefault="00133BE8" w:rsidP="00A00539">
      <w:pPr>
        <w:autoSpaceDE w:val="0"/>
        <w:autoSpaceDN w:val="0"/>
        <w:adjustRightInd w:val="0"/>
        <w:spacing w:after="0" w:line="240" w:lineRule="auto"/>
        <w:ind w:left="6096"/>
        <w:jc w:val="both"/>
        <w:rPr>
          <w:rFonts w:ascii="Times New Roman" w:hAnsi="Times New Roman"/>
          <w:bCs/>
        </w:rPr>
      </w:pPr>
      <w:r w:rsidRPr="005950BB">
        <w:rPr>
          <w:rFonts w:ascii="Times New Roman" w:hAnsi="Times New Roman"/>
          <w:bCs/>
        </w:rPr>
        <w:t xml:space="preserve">к решению Совета депутатов </w:t>
      </w:r>
      <w:r w:rsidRPr="005950BB">
        <w:rPr>
          <w:rFonts w:ascii="Times New Roman" w:hAnsi="Times New Roman"/>
        </w:rPr>
        <w:t xml:space="preserve">муниципального округа </w:t>
      </w:r>
      <w:r w:rsidR="00A00539" w:rsidRPr="005950BB">
        <w:rPr>
          <w:rFonts w:ascii="Times New Roman" w:hAnsi="Times New Roman"/>
        </w:rPr>
        <w:t>Фили-Давыдково</w:t>
      </w:r>
    </w:p>
    <w:p w:rsidR="00DA6042" w:rsidRPr="005950BB" w:rsidRDefault="00DA6042" w:rsidP="00A00539">
      <w:pPr>
        <w:autoSpaceDE w:val="0"/>
        <w:autoSpaceDN w:val="0"/>
        <w:adjustRightInd w:val="0"/>
        <w:spacing w:after="0" w:line="240" w:lineRule="auto"/>
        <w:ind w:left="6096"/>
        <w:jc w:val="both"/>
        <w:rPr>
          <w:rFonts w:ascii="Times New Roman" w:eastAsiaTheme="minorHAnsi" w:hAnsi="Times New Roman"/>
          <w:b/>
          <w:iCs/>
        </w:rPr>
      </w:pPr>
      <w:r w:rsidRPr="005950BB">
        <w:rPr>
          <w:rFonts w:ascii="Times New Roman" w:hAnsi="Times New Roman"/>
          <w:bCs/>
        </w:rPr>
        <w:t>от ___ _______ 20</w:t>
      </w:r>
      <w:r w:rsidR="00CE7097" w:rsidRPr="005950BB">
        <w:rPr>
          <w:rFonts w:ascii="Times New Roman" w:hAnsi="Times New Roman"/>
          <w:bCs/>
        </w:rPr>
        <w:t>2</w:t>
      </w:r>
      <w:r w:rsidR="00D207F5" w:rsidRPr="005950BB">
        <w:rPr>
          <w:rFonts w:ascii="Times New Roman" w:hAnsi="Times New Roman"/>
          <w:bCs/>
        </w:rPr>
        <w:t>1</w:t>
      </w:r>
      <w:r w:rsidRPr="005950BB">
        <w:rPr>
          <w:rFonts w:ascii="Times New Roman" w:hAnsi="Times New Roman"/>
          <w:bCs/>
        </w:rPr>
        <w:t xml:space="preserve"> года № _____</w:t>
      </w:r>
    </w:p>
    <w:p w:rsidR="00DA6042" w:rsidRPr="005950BB" w:rsidRDefault="00DA6042" w:rsidP="009F430D">
      <w:pPr>
        <w:autoSpaceDE w:val="0"/>
        <w:autoSpaceDN w:val="0"/>
        <w:adjustRightInd w:val="0"/>
        <w:spacing w:after="0" w:line="240" w:lineRule="auto"/>
        <w:jc w:val="center"/>
        <w:rPr>
          <w:rFonts w:ascii="Times New Roman" w:eastAsiaTheme="minorHAnsi" w:hAnsi="Times New Roman"/>
          <w:b/>
          <w:i/>
          <w:iCs/>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A00539">
        <w:rPr>
          <w:rFonts w:ascii="Times New Roman" w:hAnsi="Times New Roman"/>
          <w:b/>
          <w:sz w:val="28"/>
          <w:szCs w:val="28"/>
        </w:rPr>
        <w:t>Фили-Давыдково</w:t>
      </w:r>
      <w:r w:rsidRPr="00133BE8">
        <w:rPr>
          <w:rFonts w:ascii="Times New Roman" w:eastAsiaTheme="minorHAnsi" w:hAnsi="Times New Roman"/>
          <w:b/>
          <w:iCs/>
          <w:sz w:val="28"/>
          <w:szCs w:val="28"/>
        </w:rPr>
        <w:t xml:space="preserve"> </w:t>
      </w:r>
    </w:p>
    <w:p w:rsidR="00DA6042"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r w:rsidRPr="00133BE8">
        <w:rPr>
          <w:rFonts w:ascii="Times New Roman" w:eastAsiaTheme="minorHAnsi" w:hAnsi="Times New Roman"/>
          <w:b/>
          <w:iCs/>
          <w:sz w:val="28"/>
          <w:szCs w:val="28"/>
        </w:rPr>
        <w:t>на 20</w:t>
      </w:r>
      <w:r w:rsidR="003A1E93">
        <w:rPr>
          <w:rFonts w:ascii="Times New Roman" w:eastAsiaTheme="minorHAnsi" w:hAnsi="Times New Roman"/>
          <w:b/>
          <w:iCs/>
          <w:sz w:val="28"/>
          <w:szCs w:val="28"/>
        </w:rPr>
        <w:t>2</w:t>
      </w:r>
      <w:r w:rsidR="00921B84">
        <w:rPr>
          <w:rFonts w:ascii="Times New Roman" w:eastAsiaTheme="minorHAnsi" w:hAnsi="Times New Roman"/>
          <w:b/>
          <w:iCs/>
          <w:sz w:val="28"/>
          <w:szCs w:val="28"/>
        </w:rPr>
        <w:t>2</w:t>
      </w:r>
      <w:r w:rsidRPr="00133BE8">
        <w:rPr>
          <w:rFonts w:ascii="Times New Roman" w:eastAsiaTheme="minorHAnsi" w:hAnsi="Times New Roman"/>
          <w:b/>
          <w:iCs/>
          <w:sz w:val="28"/>
          <w:szCs w:val="28"/>
        </w:rPr>
        <w:t xml:space="preserve"> год</w:t>
      </w:r>
      <w:r w:rsidR="006244F6" w:rsidRPr="00133BE8">
        <w:rPr>
          <w:rFonts w:ascii="Times New Roman" w:eastAsiaTheme="minorHAnsi" w:hAnsi="Times New Roman"/>
          <w:b/>
          <w:iCs/>
          <w:sz w:val="28"/>
          <w:szCs w:val="28"/>
        </w:rPr>
        <w:t xml:space="preserve"> </w:t>
      </w:r>
      <w:r w:rsidRPr="00A00539">
        <w:rPr>
          <w:rFonts w:ascii="Times New Roman" w:eastAsiaTheme="minorHAnsi" w:hAnsi="Times New Roman"/>
          <w:b/>
          <w:iCs/>
          <w:sz w:val="28"/>
          <w:szCs w:val="28"/>
        </w:rPr>
        <w:t>и плановый период 20</w:t>
      </w:r>
      <w:r w:rsidR="00DB5F64">
        <w:rPr>
          <w:rFonts w:ascii="Times New Roman" w:eastAsiaTheme="minorHAnsi" w:hAnsi="Times New Roman"/>
          <w:b/>
          <w:iCs/>
          <w:sz w:val="28"/>
          <w:szCs w:val="28"/>
        </w:rPr>
        <w:t>2</w:t>
      </w:r>
      <w:r w:rsidR="00921B84">
        <w:rPr>
          <w:rFonts w:ascii="Times New Roman" w:eastAsiaTheme="minorHAnsi" w:hAnsi="Times New Roman"/>
          <w:b/>
          <w:iCs/>
          <w:sz w:val="28"/>
          <w:szCs w:val="28"/>
        </w:rPr>
        <w:t>3</w:t>
      </w:r>
      <w:r w:rsidRPr="00A00539">
        <w:rPr>
          <w:rFonts w:ascii="Times New Roman" w:eastAsiaTheme="minorHAnsi" w:hAnsi="Times New Roman"/>
          <w:b/>
          <w:iCs/>
          <w:sz w:val="28"/>
          <w:szCs w:val="28"/>
        </w:rPr>
        <w:t xml:space="preserve"> и 20</w:t>
      </w:r>
      <w:r w:rsidR="00A00539">
        <w:rPr>
          <w:rFonts w:ascii="Times New Roman" w:eastAsiaTheme="minorHAnsi" w:hAnsi="Times New Roman"/>
          <w:b/>
          <w:iCs/>
          <w:sz w:val="28"/>
          <w:szCs w:val="28"/>
        </w:rPr>
        <w:t>2</w:t>
      </w:r>
      <w:r w:rsidR="00921B84">
        <w:rPr>
          <w:rFonts w:ascii="Times New Roman" w:eastAsiaTheme="minorHAnsi" w:hAnsi="Times New Roman"/>
          <w:b/>
          <w:iCs/>
          <w:sz w:val="28"/>
          <w:szCs w:val="28"/>
        </w:rPr>
        <w:t>4</w:t>
      </w:r>
      <w:r w:rsidRPr="00A00539">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3A1E93">
        <w:rPr>
          <w:rFonts w:ascii="Times New Roman" w:eastAsiaTheme="minorHAnsi" w:hAnsi="Times New Roman"/>
          <w:b/>
          <w:iCs/>
          <w:sz w:val="28"/>
          <w:szCs w:val="28"/>
        </w:rPr>
        <w:t>2</w:t>
      </w:r>
      <w:r w:rsidR="00921B84">
        <w:rPr>
          <w:rFonts w:ascii="Times New Roman" w:eastAsiaTheme="minorHAnsi" w:hAnsi="Times New Roman"/>
          <w:b/>
          <w:iCs/>
          <w:sz w:val="28"/>
          <w:szCs w:val="28"/>
        </w:rPr>
        <w:t>2</w:t>
      </w:r>
      <w:r w:rsidR="00A41A14"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921B84">
        <w:rPr>
          <w:rFonts w:ascii="Times New Roman" w:eastAsiaTheme="minorHAnsi" w:hAnsi="Times New Roman"/>
          <w:b/>
          <w:iCs/>
          <w:sz w:val="28"/>
          <w:szCs w:val="28"/>
        </w:rPr>
        <w:t>4</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tblPr>
      <w:tblGrid>
        <w:gridCol w:w="709"/>
        <w:gridCol w:w="2976"/>
        <w:gridCol w:w="1559"/>
        <w:gridCol w:w="1559"/>
        <w:gridCol w:w="1559"/>
      </w:tblGrid>
      <w:tr w:rsidR="001E4FB0" w:rsidRPr="00921B84" w:rsidTr="001E4FB0">
        <w:trPr>
          <w:trHeight w:val="322"/>
        </w:trPr>
        <w:tc>
          <w:tcPr>
            <w:tcW w:w="709" w:type="dxa"/>
            <w:vMerge w:val="restart"/>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п/п</w:t>
            </w:r>
          </w:p>
        </w:tc>
        <w:tc>
          <w:tcPr>
            <w:tcW w:w="2976" w:type="dxa"/>
            <w:vMerge w:val="restart"/>
          </w:tcPr>
          <w:p w:rsidR="001E4FB0" w:rsidRPr="00921B84" w:rsidRDefault="001E4FB0" w:rsidP="00B743A2">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Виды заимствований</w:t>
            </w:r>
          </w:p>
        </w:tc>
        <w:tc>
          <w:tcPr>
            <w:tcW w:w="4677" w:type="dxa"/>
            <w:gridSpan w:val="3"/>
          </w:tcPr>
          <w:p w:rsidR="001E4FB0" w:rsidRPr="00921B84" w:rsidRDefault="001E4FB0" w:rsidP="00A41A14">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xml:space="preserve">Объем привлечения средств </w:t>
            </w:r>
          </w:p>
          <w:p w:rsidR="001E4FB0" w:rsidRPr="00921B84" w:rsidRDefault="001E4FB0" w:rsidP="00A41A14">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(тыс. рублей)</w:t>
            </w:r>
          </w:p>
        </w:tc>
      </w:tr>
      <w:tr w:rsidR="001E4FB0" w:rsidRPr="00921B84" w:rsidTr="001E4FB0">
        <w:trPr>
          <w:trHeight w:val="322"/>
        </w:trPr>
        <w:tc>
          <w:tcPr>
            <w:tcW w:w="709" w:type="dxa"/>
            <w:vMerge/>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2976" w:type="dxa"/>
            <w:vMerge/>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1559" w:type="dxa"/>
            <w:vAlign w:val="center"/>
          </w:tcPr>
          <w:p w:rsidR="001E4FB0" w:rsidRPr="00921B84" w:rsidRDefault="001E4FB0" w:rsidP="00921B84">
            <w:pPr>
              <w:jc w:val="center"/>
              <w:rPr>
                <w:sz w:val="24"/>
                <w:szCs w:val="24"/>
              </w:rPr>
            </w:pPr>
            <w:r w:rsidRPr="00921B84">
              <w:rPr>
                <w:rFonts w:ascii="Times New Roman" w:eastAsiaTheme="minorHAnsi" w:hAnsi="Times New Roman"/>
                <w:iCs/>
                <w:sz w:val="24"/>
                <w:szCs w:val="24"/>
              </w:rPr>
              <w:t>20</w:t>
            </w:r>
            <w:r w:rsidR="003A1E93" w:rsidRPr="00921B84">
              <w:rPr>
                <w:rFonts w:ascii="Times New Roman" w:eastAsiaTheme="minorHAnsi" w:hAnsi="Times New Roman"/>
                <w:iCs/>
                <w:sz w:val="24"/>
                <w:szCs w:val="24"/>
              </w:rPr>
              <w:t>2</w:t>
            </w:r>
            <w:r w:rsidR="00921B84">
              <w:rPr>
                <w:rFonts w:ascii="Times New Roman" w:eastAsiaTheme="minorHAnsi" w:hAnsi="Times New Roman"/>
                <w:iCs/>
                <w:sz w:val="24"/>
                <w:szCs w:val="24"/>
              </w:rPr>
              <w:t>2</w:t>
            </w:r>
            <w:r w:rsidRPr="00921B84">
              <w:rPr>
                <w:rFonts w:ascii="Times New Roman" w:eastAsiaTheme="minorHAnsi" w:hAnsi="Times New Roman"/>
                <w:iCs/>
                <w:sz w:val="24"/>
                <w:szCs w:val="24"/>
              </w:rPr>
              <w:t xml:space="preserve"> год</w:t>
            </w:r>
          </w:p>
        </w:tc>
        <w:tc>
          <w:tcPr>
            <w:tcW w:w="1559" w:type="dxa"/>
            <w:vAlign w:val="center"/>
          </w:tcPr>
          <w:p w:rsidR="001E4FB0" w:rsidRPr="00921B84" w:rsidRDefault="001E4FB0" w:rsidP="00921B84">
            <w:pPr>
              <w:jc w:val="center"/>
              <w:rPr>
                <w:sz w:val="24"/>
                <w:szCs w:val="24"/>
              </w:rPr>
            </w:pPr>
            <w:r w:rsidRPr="00921B84">
              <w:rPr>
                <w:rFonts w:ascii="Times New Roman" w:eastAsiaTheme="minorHAnsi" w:hAnsi="Times New Roman"/>
                <w:iCs/>
                <w:sz w:val="24"/>
                <w:szCs w:val="24"/>
              </w:rPr>
              <w:t>20</w:t>
            </w:r>
            <w:r w:rsidR="00DB5F64" w:rsidRPr="00921B84">
              <w:rPr>
                <w:rFonts w:ascii="Times New Roman" w:eastAsiaTheme="minorHAnsi" w:hAnsi="Times New Roman"/>
                <w:iCs/>
                <w:sz w:val="24"/>
                <w:szCs w:val="24"/>
              </w:rPr>
              <w:t>2</w:t>
            </w:r>
            <w:r w:rsidR="00921B84">
              <w:rPr>
                <w:rFonts w:ascii="Times New Roman" w:eastAsiaTheme="minorHAnsi" w:hAnsi="Times New Roman"/>
                <w:iCs/>
                <w:sz w:val="24"/>
                <w:szCs w:val="24"/>
              </w:rPr>
              <w:t>3</w:t>
            </w:r>
            <w:r w:rsidRPr="00921B84">
              <w:rPr>
                <w:rFonts w:ascii="Times New Roman" w:eastAsiaTheme="minorHAnsi" w:hAnsi="Times New Roman"/>
                <w:iCs/>
                <w:sz w:val="24"/>
                <w:szCs w:val="24"/>
              </w:rPr>
              <w:t xml:space="preserve"> год</w:t>
            </w:r>
          </w:p>
        </w:tc>
        <w:tc>
          <w:tcPr>
            <w:tcW w:w="1559" w:type="dxa"/>
            <w:vAlign w:val="center"/>
          </w:tcPr>
          <w:p w:rsidR="001E4FB0" w:rsidRPr="00921B84" w:rsidRDefault="001E4FB0" w:rsidP="00921B84">
            <w:pPr>
              <w:jc w:val="center"/>
              <w:rPr>
                <w:sz w:val="24"/>
                <w:szCs w:val="24"/>
              </w:rPr>
            </w:pPr>
            <w:r w:rsidRPr="00921B84">
              <w:rPr>
                <w:rFonts w:ascii="Times New Roman" w:eastAsiaTheme="minorHAnsi" w:hAnsi="Times New Roman"/>
                <w:iCs/>
                <w:sz w:val="24"/>
                <w:szCs w:val="24"/>
              </w:rPr>
              <w:t>20</w:t>
            </w:r>
            <w:r w:rsidR="00A00539" w:rsidRPr="00921B84">
              <w:rPr>
                <w:rFonts w:ascii="Times New Roman" w:eastAsiaTheme="minorHAnsi" w:hAnsi="Times New Roman"/>
                <w:iCs/>
                <w:sz w:val="24"/>
                <w:szCs w:val="24"/>
              </w:rPr>
              <w:t>2</w:t>
            </w:r>
            <w:r w:rsidR="00921B84">
              <w:rPr>
                <w:rFonts w:ascii="Times New Roman" w:eastAsiaTheme="minorHAnsi" w:hAnsi="Times New Roman"/>
                <w:iCs/>
                <w:sz w:val="24"/>
                <w:szCs w:val="24"/>
              </w:rPr>
              <w:t>4</w:t>
            </w:r>
            <w:r w:rsidRPr="00921B84">
              <w:rPr>
                <w:rFonts w:ascii="Times New Roman" w:eastAsiaTheme="minorHAnsi" w:hAnsi="Times New Roman"/>
                <w:iCs/>
                <w:sz w:val="24"/>
                <w:szCs w:val="24"/>
              </w:rPr>
              <w:t xml:space="preserve"> год</w:t>
            </w:r>
          </w:p>
        </w:tc>
      </w:tr>
      <w:tr w:rsidR="001E4FB0" w:rsidRPr="00921B84" w:rsidTr="001E4FB0">
        <w:tc>
          <w:tcPr>
            <w:tcW w:w="70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2976"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r>
      <w:tr w:rsidR="001E4FB0" w:rsidRPr="00921B84" w:rsidTr="001E4FB0">
        <w:tc>
          <w:tcPr>
            <w:tcW w:w="70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2976" w:type="dxa"/>
          </w:tcPr>
          <w:p w:rsidR="001E4FB0" w:rsidRPr="00921B84" w:rsidRDefault="001E4FB0" w:rsidP="001E4FB0">
            <w:pPr>
              <w:autoSpaceDE w:val="0"/>
              <w:autoSpaceDN w:val="0"/>
              <w:adjustRightInd w:val="0"/>
              <w:outlineLvl w:val="0"/>
              <w:rPr>
                <w:rFonts w:ascii="Times New Roman" w:eastAsiaTheme="minorHAnsi" w:hAnsi="Times New Roman"/>
                <w:iCs/>
                <w:sz w:val="24"/>
                <w:szCs w:val="24"/>
              </w:rPr>
            </w:pPr>
            <w:r w:rsidRPr="00921B84">
              <w:rPr>
                <w:rFonts w:ascii="Times New Roman" w:eastAsiaTheme="minorHAnsi" w:hAnsi="Times New Roman"/>
                <w:iCs/>
                <w:sz w:val="24"/>
                <w:szCs w:val="24"/>
              </w:rPr>
              <w:t>ИТОГО</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bl>
    <w:p w:rsidR="00847D1A" w:rsidRPr="00921B84" w:rsidRDefault="00847D1A" w:rsidP="00847D1A">
      <w:pPr>
        <w:autoSpaceDE w:val="0"/>
        <w:autoSpaceDN w:val="0"/>
        <w:adjustRightInd w:val="0"/>
        <w:spacing w:after="0" w:line="240" w:lineRule="auto"/>
        <w:jc w:val="both"/>
        <w:rPr>
          <w:rFonts w:ascii="Times New Roman" w:eastAsiaTheme="minorHAnsi" w:hAnsi="Times New Roman"/>
          <w:iCs/>
          <w:sz w:val="24"/>
          <w:szCs w:val="24"/>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3A1E93">
        <w:rPr>
          <w:rFonts w:ascii="Times New Roman" w:eastAsiaTheme="minorHAnsi" w:hAnsi="Times New Roman"/>
          <w:b/>
          <w:iCs/>
          <w:sz w:val="28"/>
          <w:szCs w:val="28"/>
        </w:rPr>
        <w:t>2</w:t>
      </w:r>
      <w:r w:rsidR="00921B84">
        <w:rPr>
          <w:rFonts w:ascii="Times New Roman" w:eastAsiaTheme="minorHAnsi" w:hAnsi="Times New Roman"/>
          <w:b/>
          <w:iCs/>
          <w:sz w:val="28"/>
          <w:szCs w:val="28"/>
        </w:rPr>
        <w:t>2</w:t>
      </w:r>
      <w:r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921B84">
        <w:rPr>
          <w:rFonts w:ascii="Times New Roman" w:eastAsiaTheme="minorHAnsi" w:hAnsi="Times New Roman"/>
          <w:b/>
          <w:iCs/>
          <w:sz w:val="28"/>
          <w:szCs w:val="28"/>
        </w:rPr>
        <w:t>4</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tblPr>
      <w:tblGrid>
        <w:gridCol w:w="709"/>
        <w:gridCol w:w="2976"/>
        <w:gridCol w:w="1560"/>
        <w:gridCol w:w="1559"/>
        <w:gridCol w:w="1559"/>
      </w:tblGrid>
      <w:tr w:rsidR="00A41A14" w:rsidTr="001E4FB0">
        <w:tc>
          <w:tcPr>
            <w:tcW w:w="709" w:type="dxa"/>
            <w:vMerge w:val="restart"/>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п/п</w:t>
            </w:r>
          </w:p>
        </w:tc>
        <w:tc>
          <w:tcPr>
            <w:tcW w:w="2976" w:type="dxa"/>
            <w:vMerge w:val="restart"/>
          </w:tcPr>
          <w:p w:rsidR="00A41A14" w:rsidRPr="00921B84" w:rsidRDefault="001E4FB0"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Виды заимствований</w:t>
            </w:r>
          </w:p>
        </w:tc>
        <w:tc>
          <w:tcPr>
            <w:tcW w:w="4678" w:type="dxa"/>
            <w:gridSpan w:val="3"/>
          </w:tcPr>
          <w:p w:rsidR="001E4FB0" w:rsidRPr="00921B84" w:rsidRDefault="00A41A14" w:rsidP="001E4FB0">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xml:space="preserve">Объем </w:t>
            </w:r>
            <w:r w:rsidR="001E4FB0" w:rsidRPr="00921B84">
              <w:rPr>
                <w:rFonts w:ascii="Times New Roman" w:eastAsiaTheme="minorHAnsi" w:hAnsi="Times New Roman"/>
                <w:iCs/>
                <w:sz w:val="24"/>
                <w:szCs w:val="24"/>
              </w:rPr>
              <w:t>погашения средств</w:t>
            </w:r>
          </w:p>
          <w:p w:rsidR="00A41A14" w:rsidRPr="00921B84" w:rsidRDefault="00A41A14" w:rsidP="001E4FB0">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(тыс. руб.)</w:t>
            </w:r>
          </w:p>
        </w:tc>
      </w:tr>
      <w:tr w:rsidR="00A41A14" w:rsidTr="001E4FB0">
        <w:tc>
          <w:tcPr>
            <w:tcW w:w="709" w:type="dxa"/>
            <w:vMerge/>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976" w:type="dxa"/>
            <w:vMerge/>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560" w:type="dxa"/>
            <w:vAlign w:val="center"/>
          </w:tcPr>
          <w:p w:rsidR="00A41A14" w:rsidRPr="00921B84" w:rsidRDefault="00A41A14" w:rsidP="00921B84">
            <w:pPr>
              <w:jc w:val="center"/>
              <w:rPr>
                <w:sz w:val="24"/>
                <w:szCs w:val="24"/>
              </w:rPr>
            </w:pPr>
            <w:r w:rsidRPr="00921B84">
              <w:rPr>
                <w:rFonts w:ascii="Times New Roman" w:eastAsiaTheme="minorHAnsi" w:hAnsi="Times New Roman"/>
                <w:iCs/>
                <w:sz w:val="24"/>
                <w:szCs w:val="24"/>
              </w:rPr>
              <w:t>20</w:t>
            </w:r>
            <w:r w:rsidR="003A1E93" w:rsidRPr="00921B84">
              <w:rPr>
                <w:rFonts w:ascii="Times New Roman" w:eastAsiaTheme="minorHAnsi" w:hAnsi="Times New Roman"/>
                <w:iCs/>
                <w:sz w:val="24"/>
                <w:szCs w:val="24"/>
              </w:rPr>
              <w:t>2</w:t>
            </w:r>
            <w:r w:rsidR="00921B84">
              <w:rPr>
                <w:rFonts w:ascii="Times New Roman" w:eastAsiaTheme="minorHAnsi" w:hAnsi="Times New Roman"/>
                <w:iCs/>
                <w:sz w:val="24"/>
                <w:szCs w:val="24"/>
              </w:rPr>
              <w:t>2</w:t>
            </w:r>
            <w:r w:rsidRPr="00921B84">
              <w:rPr>
                <w:rFonts w:ascii="Times New Roman" w:eastAsiaTheme="minorHAnsi" w:hAnsi="Times New Roman"/>
                <w:iCs/>
                <w:sz w:val="24"/>
                <w:szCs w:val="24"/>
              </w:rPr>
              <w:t xml:space="preserve"> год</w:t>
            </w:r>
          </w:p>
        </w:tc>
        <w:tc>
          <w:tcPr>
            <w:tcW w:w="1559" w:type="dxa"/>
            <w:vAlign w:val="center"/>
          </w:tcPr>
          <w:p w:rsidR="00A41A14" w:rsidRPr="00921B84" w:rsidRDefault="00A41A14" w:rsidP="00921B84">
            <w:pPr>
              <w:jc w:val="center"/>
              <w:rPr>
                <w:sz w:val="24"/>
                <w:szCs w:val="24"/>
              </w:rPr>
            </w:pPr>
            <w:r w:rsidRPr="00921B84">
              <w:rPr>
                <w:rFonts w:ascii="Times New Roman" w:eastAsiaTheme="minorHAnsi" w:hAnsi="Times New Roman"/>
                <w:iCs/>
                <w:sz w:val="24"/>
                <w:szCs w:val="24"/>
              </w:rPr>
              <w:t>20</w:t>
            </w:r>
            <w:r w:rsidR="00190761" w:rsidRPr="00921B84">
              <w:rPr>
                <w:rFonts w:ascii="Times New Roman" w:eastAsiaTheme="minorHAnsi" w:hAnsi="Times New Roman"/>
                <w:iCs/>
                <w:sz w:val="24"/>
                <w:szCs w:val="24"/>
              </w:rPr>
              <w:t>2</w:t>
            </w:r>
            <w:r w:rsidR="00921B84">
              <w:rPr>
                <w:rFonts w:ascii="Times New Roman" w:eastAsiaTheme="minorHAnsi" w:hAnsi="Times New Roman"/>
                <w:iCs/>
                <w:sz w:val="24"/>
                <w:szCs w:val="24"/>
              </w:rPr>
              <w:t>3</w:t>
            </w:r>
            <w:r w:rsidRPr="00921B84">
              <w:rPr>
                <w:rFonts w:ascii="Times New Roman" w:eastAsiaTheme="minorHAnsi" w:hAnsi="Times New Roman"/>
                <w:iCs/>
                <w:sz w:val="24"/>
                <w:szCs w:val="24"/>
              </w:rPr>
              <w:t xml:space="preserve"> год</w:t>
            </w:r>
          </w:p>
        </w:tc>
        <w:tc>
          <w:tcPr>
            <w:tcW w:w="1559" w:type="dxa"/>
            <w:vAlign w:val="center"/>
          </w:tcPr>
          <w:p w:rsidR="00A41A14" w:rsidRPr="00921B84" w:rsidRDefault="00A41A14" w:rsidP="00921B84">
            <w:pPr>
              <w:jc w:val="center"/>
              <w:rPr>
                <w:sz w:val="24"/>
                <w:szCs w:val="24"/>
              </w:rPr>
            </w:pPr>
            <w:r w:rsidRPr="00921B84">
              <w:rPr>
                <w:rFonts w:ascii="Times New Roman" w:eastAsiaTheme="minorHAnsi" w:hAnsi="Times New Roman"/>
                <w:iCs/>
                <w:sz w:val="24"/>
                <w:szCs w:val="24"/>
              </w:rPr>
              <w:t>20</w:t>
            </w:r>
            <w:r w:rsidR="00A00539" w:rsidRPr="00921B84">
              <w:rPr>
                <w:rFonts w:ascii="Times New Roman" w:eastAsiaTheme="minorHAnsi" w:hAnsi="Times New Roman"/>
                <w:iCs/>
                <w:sz w:val="24"/>
                <w:szCs w:val="24"/>
              </w:rPr>
              <w:t>2</w:t>
            </w:r>
            <w:r w:rsidR="00921B84">
              <w:rPr>
                <w:rFonts w:ascii="Times New Roman" w:eastAsiaTheme="minorHAnsi" w:hAnsi="Times New Roman"/>
                <w:iCs/>
                <w:sz w:val="24"/>
                <w:szCs w:val="24"/>
              </w:rPr>
              <w:t>4</w:t>
            </w:r>
            <w:r w:rsidRPr="00921B84">
              <w:rPr>
                <w:rFonts w:ascii="Times New Roman" w:eastAsiaTheme="minorHAnsi" w:hAnsi="Times New Roman"/>
                <w:iCs/>
                <w:sz w:val="24"/>
                <w:szCs w:val="24"/>
              </w:rPr>
              <w:t xml:space="preserve"> год</w:t>
            </w:r>
          </w:p>
        </w:tc>
      </w:tr>
      <w:tr w:rsidR="00A41A14" w:rsidTr="001E4FB0">
        <w:tc>
          <w:tcPr>
            <w:tcW w:w="70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2976"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60"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r w:rsidR="00A41A14" w:rsidTr="001E4FB0">
        <w:tc>
          <w:tcPr>
            <w:tcW w:w="70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976" w:type="dxa"/>
          </w:tcPr>
          <w:p w:rsidR="00A41A14" w:rsidRPr="00921B84" w:rsidRDefault="00A41A14" w:rsidP="001E5072">
            <w:pPr>
              <w:autoSpaceDE w:val="0"/>
              <w:autoSpaceDN w:val="0"/>
              <w:adjustRightInd w:val="0"/>
              <w:outlineLvl w:val="0"/>
              <w:rPr>
                <w:rFonts w:ascii="Times New Roman" w:eastAsiaTheme="minorHAnsi" w:hAnsi="Times New Roman"/>
                <w:iCs/>
                <w:sz w:val="24"/>
                <w:szCs w:val="24"/>
              </w:rPr>
            </w:pPr>
            <w:r w:rsidRPr="00921B84">
              <w:rPr>
                <w:rFonts w:ascii="Times New Roman" w:eastAsiaTheme="minorHAnsi" w:hAnsi="Times New Roman"/>
                <w:iCs/>
                <w:sz w:val="24"/>
                <w:szCs w:val="24"/>
              </w:rPr>
              <w:t>ИТОГО</w:t>
            </w:r>
          </w:p>
        </w:tc>
        <w:tc>
          <w:tcPr>
            <w:tcW w:w="1560"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bl>
    <w:p w:rsid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3A1E93" w:rsidRDefault="003A1E93" w:rsidP="000034F1">
      <w:pPr>
        <w:spacing w:after="0" w:line="240" w:lineRule="auto"/>
        <w:ind w:left="5670"/>
        <w:rPr>
          <w:rFonts w:ascii="Times New Roman" w:hAnsi="Times New Roman"/>
          <w:sz w:val="28"/>
          <w:szCs w:val="28"/>
          <w:lang w:eastAsia="ru-RU"/>
        </w:rPr>
      </w:pPr>
    </w:p>
    <w:p w:rsidR="00921B84" w:rsidRDefault="00921B84" w:rsidP="000034F1">
      <w:pPr>
        <w:spacing w:after="0" w:line="240" w:lineRule="auto"/>
        <w:ind w:left="5670"/>
        <w:rPr>
          <w:rFonts w:ascii="Times New Roman" w:hAnsi="Times New Roman"/>
          <w:sz w:val="28"/>
          <w:szCs w:val="28"/>
          <w:lang w:eastAsia="ru-RU"/>
        </w:rPr>
      </w:pPr>
    </w:p>
    <w:p w:rsidR="00CF6DD6" w:rsidRDefault="00CF6DD6" w:rsidP="000034F1">
      <w:pPr>
        <w:spacing w:after="0" w:line="240" w:lineRule="auto"/>
        <w:ind w:left="5670"/>
        <w:rPr>
          <w:rFonts w:ascii="Times New Roman" w:hAnsi="Times New Roman"/>
          <w:sz w:val="28"/>
          <w:szCs w:val="28"/>
          <w:lang w:eastAsia="ru-RU"/>
        </w:rPr>
      </w:pPr>
    </w:p>
    <w:p w:rsidR="00E75042" w:rsidRPr="00921B84" w:rsidRDefault="00E75042" w:rsidP="00E75042">
      <w:pPr>
        <w:autoSpaceDE w:val="0"/>
        <w:autoSpaceDN w:val="0"/>
        <w:adjustRightInd w:val="0"/>
        <w:spacing w:after="0" w:line="240" w:lineRule="auto"/>
        <w:ind w:left="6096"/>
        <w:jc w:val="both"/>
        <w:rPr>
          <w:rFonts w:ascii="Times New Roman" w:hAnsi="Times New Roman"/>
          <w:bCs/>
        </w:rPr>
      </w:pPr>
      <w:r w:rsidRPr="00921B84">
        <w:rPr>
          <w:rFonts w:ascii="Times New Roman" w:hAnsi="Times New Roman"/>
          <w:bCs/>
        </w:rPr>
        <w:lastRenderedPageBreak/>
        <w:t xml:space="preserve">Приложение </w:t>
      </w:r>
      <w:r w:rsidR="00D207F5" w:rsidRPr="00921B84">
        <w:rPr>
          <w:rFonts w:ascii="Times New Roman" w:hAnsi="Times New Roman"/>
          <w:bCs/>
        </w:rPr>
        <w:t>8</w:t>
      </w:r>
    </w:p>
    <w:p w:rsidR="00E75042" w:rsidRPr="00921B84" w:rsidRDefault="00E75042" w:rsidP="00E75042">
      <w:pPr>
        <w:autoSpaceDE w:val="0"/>
        <w:autoSpaceDN w:val="0"/>
        <w:adjustRightInd w:val="0"/>
        <w:spacing w:after="0" w:line="240" w:lineRule="auto"/>
        <w:ind w:left="6096"/>
        <w:jc w:val="both"/>
        <w:rPr>
          <w:rFonts w:ascii="Times New Roman" w:hAnsi="Times New Roman"/>
          <w:bCs/>
        </w:rPr>
      </w:pPr>
      <w:r w:rsidRPr="00921B84">
        <w:rPr>
          <w:rFonts w:ascii="Times New Roman" w:hAnsi="Times New Roman"/>
          <w:bCs/>
        </w:rPr>
        <w:t>к решени</w:t>
      </w:r>
      <w:bookmarkStart w:id="0" w:name="_GoBack"/>
      <w:bookmarkEnd w:id="0"/>
      <w:r w:rsidRPr="00921B84">
        <w:rPr>
          <w:rFonts w:ascii="Times New Roman" w:hAnsi="Times New Roman"/>
          <w:bCs/>
        </w:rPr>
        <w:t xml:space="preserve">ю Совета депутатов </w:t>
      </w:r>
      <w:r w:rsidRPr="00921B84">
        <w:rPr>
          <w:rFonts w:ascii="Times New Roman" w:hAnsi="Times New Roman"/>
        </w:rPr>
        <w:t>муниципального округа Фили-Давыдково</w:t>
      </w:r>
    </w:p>
    <w:p w:rsidR="00E75042" w:rsidRPr="00921B84" w:rsidRDefault="00E75042" w:rsidP="00E75042">
      <w:pPr>
        <w:autoSpaceDE w:val="0"/>
        <w:autoSpaceDN w:val="0"/>
        <w:adjustRightInd w:val="0"/>
        <w:spacing w:after="0" w:line="240" w:lineRule="auto"/>
        <w:ind w:left="6096"/>
        <w:jc w:val="both"/>
        <w:rPr>
          <w:rFonts w:ascii="Times New Roman" w:eastAsiaTheme="minorHAnsi" w:hAnsi="Times New Roman"/>
          <w:b/>
          <w:iCs/>
        </w:rPr>
      </w:pPr>
      <w:r w:rsidRPr="00921B84">
        <w:rPr>
          <w:rFonts w:ascii="Times New Roman" w:hAnsi="Times New Roman"/>
          <w:bCs/>
        </w:rPr>
        <w:t>от ___ _______ 20</w:t>
      </w:r>
      <w:r w:rsidR="00075209" w:rsidRPr="00921B84">
        <w:rPr>
          <w:rFonts w:ascii="Times New Roman" w:hAnsi="Times New Roman"/>
          <w:bCs/>
        </w:rPr>
        <w:t>2</w:t>
      </w:r>
      <w:r w:rsidR="00D207F5" w:rsidRPr="00921B84">
        <w:rPr>
          <w:rFonts w:ascii="Times New Roman" w:hAnsi="Times New Roman"/>
          <w:bCs/>
        </w:rPr>
        <w:t>1</w:t>
      </w:r>
      <w:r w:rsidRPr="00921B84">
        <w:rPr>
          <w:rFonts w:ascii="Times New Roman" w:hAnsi="Times New Roman"/>
          <w:bCs/>
        </w:rPr>
        <w:t xml:space="preserve"> года № _____</w:t>
      </w: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Верхний предел</w:t>
      </w: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 xml:space="preserve"> муниципального внутреннего долга</w:t>
      </w:r>
      <w:r>
        <w:rPr>
          <w:rFonts w:ascii="Times New Roman" w:hAnsi="Times New Roman"/>
          <w:b/>
          <w:bCs/>
          <w:sz w:val="28"/>
          <w:szCs w:val="28"/>
          <w:lang w:eastAsia="ru-RU"/>
        </w:rPr>
        <w:t>, в том числе верхний предел долга по муниципальным гарантиям,</w:t>
      </w:r>
      <w:r w:rsidRPr="00E75042">
        <w:rPr>
          <w:rFonts w:ascii="Times New Roman" w:hAnsi="Times New Roman"/>
          <w:b/>
          <w:bCs/>
          <w:sz w:val="28"/>
          <w:szCs w:val="28"/>
          <w:lang w:eastAsia="ru-RU"/>
        </w:rPr>
        <w:t xml:space="preserve"> на 202</w:t>
      </w:r>
      <w:r w:rsidR="00921B84">
        <w:rPr>
          <w:rFonts w:ascii="Times New Roman" w:hAnsi="Times New Roman"/>
          <w:b/>
          <w:bCs/>
          <w:sz w:val="28"/>
          <w:szCs w:val="28"/>
          <w:lang w:eastAsia="ru-RU"/>
        </w:rPr>
        <w:t>2</w:t>
      </w:r>
      <w:r w:rsidRPr="00E75042">
        <w:rPr>
          <w:rFonts w:ascii="Times New Roman" w:hAnsi="Times New Roman"/>
          <w:b/>
          <w:bCs/>
          <w:sz w:val="28"/>
          <w:szCs w:val="28"/>
          <w:lang w:eastAsia="ru-RU"/>
        </w:rPr>
        <w:t xml:space="preserve"> год и плановый </w:t>
      </w: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период 202</w:t>
      </w:r>
      <w:r w:rsidR="00921B84">
        <w:rPr>
          <w:rFonts w:ascii="Times New Roman" w:hAnsi="Times New Roman"/>
          <w:b/>
          <w:bCs/>
          <w:sz w:val="28"/>
          <w:szCs w:val="28"/>
          <w:lang w:eastAsia="ru-RU"/>
        </w:rPr>
        <w:t>3</w:t>
      </w:r>
      <w:r w:rsidRPr="00E75042">
        <w:rPr>
          <w:rFonts w:ascii="Times New Roman" w:hAnsi="Times New Roman"/>
          <w:b/>
          <w:bCs/>
          <w:sz w:val="28"/>
          <w:szCs w:val="28"/>
          <w:lang w:eastAsia="ru-RU"/>
        </w:rPr>
        <w:t xml:space="preserve"> и 202</w:t>
      </w:r>
      <w:r w:rsidR="00921B84">
        <w:rPr>
          <w:rFonts w:ascii="Times New Roman" w:hAnsi="Times New Roman"/>
          <w:b/>
          <w:bCs/>
          <w:sz w:val="28"/>
          <w:szCs w:val="28"/>
          <w:lang w:eastAsia="ru-RU"/>
        </w:rPr>
        <w:t>4</w:t>
      </w:r>
      <w:r w:rsidRPr="00E75042">
        <w:rPr>
          <w:rFonts w:ascii="Times New Roman" w:hAnsi="Times New Roman"/>
          <w:b/>
          <w:bCs/>
          <w:sz w:val="28"/>
          <w:szCs w:val="28"/>
          <w:lang w:eastAsia="ru-RU"/>
        </w:rPr>
        <w:t xml:space="preserve"> годов</w:t>
      </w:r>
    </w:p>
    <w:p w:rsidR="00E75042" w:rsidRPr="00E75042" w:rsidRDefault="00E75042" w:rsidP="00E75042">
      <w:pPr>
        <w:spacing w:after="0" w:line="240" w:lineRule="auto"/>
        <w:jc w:val="center"/>
        <w:rPr>
          <w:rFonts w:ascii="Times New Roman" w:hAnsi="Times New Roman"/>
          <w:b/>
          <w:bCs/>
          <w:sz w:val="24"/>
          <w:szCs w:val="24"/>
          <w:lang w:eastAsia="ru-RU"/>
        </w:rPr>
      </w:pPr>
    </w:p>
    <w:p w:rsidR="00E75042" w:rsidRPr="00E75042" w:rsidRDefault="00E75042" w:rsidP="00E75042">
      <w:pPr>
        <w:spacing w:after="0" w:line="240" w:lineRule="auto"/>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126"/>
        <w:gridCol w:w="2126"/>
        <w:gridCol w:w="2126"/>
      </w:tblGrid>
      <w:tr w:rsidR="00E75042" w:rsidRPr="00921B84" w:rsidTr="00E75042">
        <w:tc>
          <w:tcPr>
            <w:tcW w:w="3369" w:type="dxa"/>
            <w:vMerge w:val="restart"/>
            <w:tcBorders>
              <w:top w:val="single" w:sz="4" w:space="0" w:color="auto"/>
              <w:left w:val="single" w:sz="4" w:space="0" w:color="auto"/>
              <w:bottom w:val="single" w:sz="4" w:space="0" w:color="auto"/>
              <w:right w:val="single" w:sz="4" w:space="0" w:color="auto"/>
            </w:tcBorders>
            <w:hideMark/>
          </w:tcPr>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 xml:space="preserve">Наименование </w:t>
            </w:r>
          </w:p>
        </w:tc>
        <w:tc>
          <w:tcPr>
            <w:tcW w:w="6378" w:type="dxa"/>
            <w:gridSpan w:val="3"/>
            <w:tcBorders>
              <w:top w:val="single" w:sz="4" w:space="0" w:color="auto"/>
              <w:left w:val="single" w:sz="4" w:space="0" w:color="auto"/>
              <w:bottom w:val="single" w:sz="4" w:space="0" w:color="auto"/>
              <w:right w:val="single" w:sz="4" w:space="0" w:color="auto"/>
            </w:tcBorders>
            <w:hideMark/>
          </w:tcPr>
          <w:p w:rsidR="00E75042"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Объем средств (тыс.руб.)</w:t>
            </w:r>
          </w:p>
        </w:tc>
      </w:tr>
      <w:tr w:rsidR="00E75042" w:rsidRPr="00921B84" w:rsidTr="00E75042">
        <w:tc>
          <w:tcPr>
            <w:tcW w:w="0" w:type="auto"/>
            <w:vMerge/>
            <w:tcBorders>
              <w:top w:val="single" w:sz="4" w:space="0" w:color="auto"/>
              <w:left w:val="single" w:sz="4" w:space="0" w:color="auto"/>
              <w:bottom w:val="single" w:sz="4" w:space="0" w:color="auto"/>
              <w:right w:val="single" w:sz="4" w:space="0" w:color="auto"/>
            </w:tcBorders>
            <w:vAlign w:val="center"/>
            <w:hideMark/>
          </w:tcPr>
          <w:p w:rsidR="00E75042" w:rsidRPr="00921B84" w:rsidRDefault="00E75042" w:rsidP="00E7504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921B84">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921B84" w:rsidRPr="00921B84">
              <w:rPr>
                <w:rFonts w:ascii="Times New Roman" w:hAnsi="Times New Roman"/>
                <w:sz w:val="24"/>
                <w:szCs w:val="24"/>
              </w:rPr>
              <w:t>3</w:t>
            </w:r>
            <w:r w:rsidRPr="00921B84">
              <w:rPr>
                <w:rFonts w:ascii="Times New Roman" w:hAnsi="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921B84">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921B84" w:rsidRPr="00921B84">
              <w:rPr>
                <w:rFonts w:ascii="Times New Roman" w:hAnsi="Times New Roman"/>
                <w:sz w:val="24"/>
                <w:szCs w:val="24"/>
              </w:rPr>
              <w:t>4</w:t>
            </w:r>
            <w:r w:rsidRPr="00921B84">
              <w:rPr>
                <w:rFonts w:ascii="Times New Roman" w:hAnsi="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921B84">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921B84" w:rsidRPr="00921B84">
              <w:rPr>
                <w:rFonts w:ascii="Times New Roman" w:hAnsi="Times New Roman"/>
                <w:sz w:val="24"/>
                <w:szCs w:val="24"/>
              </w:rPr>
              <w:t>5</w:t>
            </w:r>
            <w:r w:rsidRPr="00921B84">
              <w:rPr>
                <w:rFonts w:ascii="Times New Roman" w:hAnsi="Times New Roman"/>
                <w:sz w:val="24"/>
                <w:szCs w:val="24"/>
              </w:rPr>
              <w:t xml:space="preserve"> года</w:t>
            </w:r>
          </w:p>
        </w:tc>
      </w:tr>
      <w:tr w:rsidR="00E75042" w:rsidRPr="00921B84" w:rsidTr="00E75042">
        <w:tc>
          <w:tcPr>
            <w:tcW w:w="3369" w:type="dxa"/>
            <w:tcBorders>
              <w:top w:val="single" w:sz="4" w:space="0" w:color="auto"/>
              <w:left w:val="single" w:sz="4" w:space="0" w:color="auto"/>
              <w:bottom w:val="single" w:sz="4" w:space="0" w:color="auto"/>
              <w:right w:val="single" w:sz="4" w:space="0" w:color="auto"/>
            </w:tcBorders>
            <w:hideMark/>
          </w:tcPr>
          <w:p w:rsidR="00E75042" w:rsidRPr="00921B84" w:rsidRDefault="00C03866" w:rsidP="007941EF">
            <w:pPr>
              <w:spacing w:after="0" w:line="256" w:lineRule="auto"/>
              <w:jc w:val="center"/>
              <w:rPr>
                <w:rFonts w:ascii="Times New Roman" w:hAnsi="Times New Roman"/>
                <w:sz w:val="24"/>
                <w:szCs w:val="24"/>
              </w:rPr>
            </w:pPr>
            <w:r w:rsidRPr="00921B84">
              <w:rPr>
                <w:rFonts w:ascii="Times New Roman" w:eastAsiaTheme="minorHAnsi" w:hAnsi="Times New Roman"/>
                <w:sz w:val="24"/>
                <w:szCs w:val="24"/>
              </w:rPr>
              <w:t>В</w:t>
            </w:r>
            <w:r w:rsidRPr="00921B84">
              <w:rPr>
                <w:rFonts w:ascii="Times New Roman" w:eastAsiaTheme="minorHAnsi" w:hAnsi="Times New Roman"/>
                <w:iCs/>
                <w:sz w:val="24"/>
                <w:szCs w:val="24"/>
              </w:rPr>
              <w:t>ерхний предел муниципального внутреннего долга муниципального округа Фили-Давыдково</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r>
      <w:tr w:rsidR="00C03866" w:rsidRPr="00921B84" w:rsidTr="00E75042">
        <w:tc>
          <w:tcPr>
            <w:tcW w:w="3369" w:type="dxa"/>
            <w:tcBorders>
              <w:top w:val="single" w:sz="4" w:space="0" w:color="auto"/>
              <w:left w:val="single" w:sz="4" w:space="0" w:color="auto"/>
              <w:bottom w:val="single" w:sz="4" w:space="0" w:color="auto"/>
              <w:right w:val="single" w:sz="4" w:space="0" w:color="auto"/>
            </w:tcBorders>
          </w:tcPr>
          <w:p w:rsidR="00C03866" w:rsidRPr="00921B84" w:rsidRDefault="00C03866" w:rsidP="007941EF">
            <w:pPr>
              <w:spacing w:after="0" w:line="256" w:lineRule="auto"/>
              <w:jc w:val="center"/>
              <w:rPr>
                <w:rFonts w:ascii="Times New Roman" w:hAnsi="Times New Roman"/>
                <w:sz w:val="24"/>
                <w:szCs w:val="24"/>
              </w:rPr>
            </w:pPr>
            <w:r w:rsidRPr="00921B84">
              <w:rPr>
                <w:rFonts w:ascii="Times New Roman" w:hAnsi="Times New Roman"/>
                <w:sz w:val="24"/>
                <w:szCs w:val="24"/>
              </w:rPr>
              <w:t>в том числе</w:t>
            </w:r>
            <w:r w:rsidR="00B708E6" w:rsidRPr="00921B84">
              <w:rPr>
                <w:rFonts w:ascii="Times New Roman" w:hAnsi="Times New Roman"/>
                <w:sz w:val="24"/>
                <w:szCs w:val="24"/>
              </w:rPr>
              <w:t>,</w:t>
            </w:r>
            <w:r w:rsidRPr="00921B84">
              <w:rPr>
                <w:rFonts w:ascii="Times New Roman" w:hAnsi="Times New Roman"/>
                <w:sz w:val="24"/>
                <w:szCs w:val="24"/>
              </w:rPr>
              <w:t xml:space="preserve"> верхний предел долга по муниципальным гарантиям муниципального округа</w:t>
            </w:r>
            <w:r w:rsidR="00B708E6" w:rsidRPr="00921B84">
              <w:rPr>
                <w:rFonts w:ascii="Times New Roman" w:hAnsi="Times New Roman"/>
                <w:sz w:val="24"/>
                <w:szCs w:val="24"/>
              </w:rPr>
              <w:t xml:space="preserve"> Фили-Давыдково</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r>
    </w:tbl>
    <w:p w:rsidR="00E75042" w:rsidRPr="00921B84" w:rsidRDefault="00E75042" w:rsidP="00E75042">
      <w:pPr>
        <w:spacing w:after="0" w:line="240" w:lineRule="auto"/>
        <w:ind w:firstLine="708"/>
        <w:jc w:val="both"/>
        <w:rPr>
          <w:rFonts w:ascii="Times New Roman" w:hAnsi="Times New Roman"/>
          <w:iCs/>
          <w:sz w:val="24"/>
          <w:szCs w:val="24"/>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1F5949" w:rsidRPr="000B700C" w:rsidRDefault="001F5949" w:rsidP="001F5949">
      <w:pPr>
        <w:spacing w:after="0" w:line="240" w:lineRule="auto"/>
        <w:jc w:val="center"/>
        <w:rPr>
          <w:rFonts w:ascii="Times New Roman" w:hAnsi="Times New Roman"/>
          <w:b/>
          <w:sz w:val="28"/>
          <w:szCs w:val="28"/>
          <w:lang w:eastAsia="ru-RU"/>
        </w:rPr>
      </w:pPr>
    </w:p>
    <w:sectPr w:rsidR="001F5949" w:rsidRPr="000B700C" w:rsidSect="00E04047">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AE3" w:rsidRDefault="00290AE3" w:rsidP="00965754">
      <w:pPr>
        <w:spacing w:after="0" w:line="240" w:lineRule="auto"/>
      </w:pPr>
      <w:r>
        <w:separator/>
      </w:r>
    </w:p>
  </w:endnote>
  <w:endnote w:type="continuationSeparator" w:id="0">
    <w:p w:rsidR="00290AE3" w:rsidRDefault="00290AE3"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AE3" w:rsidRDefault="00290AE3" w:rsidP="00965754">
      <w:pPr>
        <w:spacing w:after="0" w:line="240" w:lineRule="auto"/>
      </w:pPr>
      <w:r>
        <w:separator/>
      </w:r>
    </w:p>
  </w:footnote>
  <w:footnote w:type="continuationSeparator" w:id="0">
    <w:p w:rsidR="00290AE3" w:rsidRDefault="00290AE3"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156937" w:rsidRPr="005A4A29" w:rsidRDefault="00C03D2D">
        <w:pPr>
          <w:pStyle w:val="af1"/>
          <w:jc w:val="center"/>
          <w:rPr>
            <w:rFonts w:ascii="Times New Roman" w:hAnsi="Times New Roman"/>
          </w:rPr>
        </w:pPr>
        <w:r w:rsidRPr="005A4A29">
          <w:rPr>
            <w:rFonts w:ascii="Times New Roman" w:hAnsi="Times New Roman"/>
          </w:rPr>
          <w:fldChar w:fldCharType="begin"/>
        </w:r>
        <w:r w:rsidR="00156937" w:rsidRPr="005A4A29">
          <w:rPr>
            <w:rFonts w:ascii="Times New Roman" w:hAnsi="Times New Roman"/>
          </w:rPr>
          <w:instrText>PAGE   \* MERGEFORMAT</w:instrText>
        </w:r>
        <w:r w:rsidRPr="005A4A29">
          <w:rPr>
            <w:rFonts w:ascii="Times New Roman" w:hAnsi="Times New Roman"/>
          </w:rPr>
          <w:fldChar w:fldCharType="separate"/>
        </w:r>
        <w:r w:rsidR="00C34AA5">
          <w:rPr>
            <w:rFonts w:ascii="Times New Roman" w:hAnsi="Times New Roman"/>
            <w:noProof/>
          </w:rPr>
          <w:t>2</w:t>
        </w:r>
        <w:r w:rsidRPr="005A4A29">
          <w:rPr>
            <w:rFonts w:ascii="Times New Roman" w:hAnsi="Times New Roman"/>
          </w:rPr>
          <w:fldChar w:fldCharType="end"/>
        </w:r>
      </w:p>
    </w:sdtContent>
  </w:sdt>
  <w:p w:rsidR="00156937" w:rsidRDefault="0015693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965754"/>
    <w:rsid w:val="000034F1"/>
    <w:rsid w:val="000060DB"/>
    <w:rsid w:val="00006DA3"/>
    <w:rsid w:val="00007320"/>
    <w:rsid w:val="00010C46"/>
    <w:rsid w:val="00012063"/>
    <w:rsid w:val="00015499"/>
    <w:rsid w:val="00020352"/>
    <w:rsid w:val="0002321D"/>
    <w:rsid w:val="0002477C"/>
    <w:rsid w:val="00030CF5"/>
    <w:rsid w:val="000311A3"/>
    <w:rsid w:val="00032FFB"/>
    <w:rsid w:val="00037E42"/>
    <w:rsid w:val="00047468"/>
    <w:rsid w:val="00051B6E"/>
    <w:rsid w:val="00054F36"/>
    <w:rsid w:val="000568FE"/>
    <w:rsid w:val="00057EF6"/>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2E13"/>
    <w:rsid w:val="000B700C"/>
    <w:rsid w:val="000C0510"/>
    <w:rsid w:val="000C1F5B"/>
    <w:rsid w:val="000C219C"/>
    <w:rsid w:val="000C23C8"/>
    <w:rsid w:val="000C2CFA"/>
    <w:rsid w:val="000D0A8A"/>
    <w:rsid w:val="000D2033"/>
    <w:rsid w:val="000D618B"/>
    <w:rsid w:val="000D6771"/>
    <w:rsid w:val="000E077C"/>
    <w:rsid w:val="000F18EB"/>
    <w:rsid w:val="0010005C"/>
    <w:rsid w:val="00100730"/>
    <w:rsid w:val="00100FFC"/>
    <w:rsid w:val="001077D5"/>
    <w:rsid w:val="00111A7A"/>
    <w:rsid w:val="001127A7"/>
    <w:rsid w:val="0012028B"/>
    <w:rsid w:val="00133BE8"/>
    <w:rsid w:val="0013720A"/>
    <w:rsid w:val="00140E91"/>
    <w:rsid w:val="00141B18"/>
    <w:rsid w:val="00145DA1"/>
    <w:rsid w:val="00147998"/>
    <w:rsid w:val="00154A75"/>
    <w:rsid w:val="00156937"/>
    <w:rsid w:val="001808AD"/>
    <w:rsid w:val="00182D9A"/>
    <w:rsid w:val="001833A0"/>
    <w:rsid w:val="00186EDF"/>
    <w:rsid w:val="00190761"/>
    <w:rsid w:val="0019790F"/>
    <w:rsid w:val="001A4491"/>
    <w:rsid w:val="001A4685"/>
    <w:rsid w:val="001A4BE2"/>
    <w:rsid w:val="001A63F9"/>
    <w:rsid w:val="001A6EA7"/>
    <w:rsid w:val="001B32D6"/>
    <w:rsid w:val="001B50F6"/>
    <w:rsid w:val="001E0831"/>
    <w:rsid w:val="001E4FB0"/>
    <w:rsid w:val="001E5072"/>
    <w:rsid w:val="001E7736"/>
    <w:rsid w:val="001F0941"/>
    <w:rsid w:val="001F1A22"/>
    <w:rsid w:val="001F4915"/>
    <w:rsid w:val="001F5949"/>
    <w:rsid w:val="001F7B59"/>
    <w:rsid w:val="002033A6"/>
    <w:rsid w:val="00213B44"/>
    <w:rsid w:val="00217957"/>
    <w:rsid w:val="00217A98"/>
    <w:rsid w:val="00221386"/>
    <w:rsid w:val="00221956"/>
    <w:rsid w:val="00223981"/>
    <w:rsid w:val="00223CFF"/>
    <w:rsid w:val="00223E88"/>
    <w:rsid w:val="00225976"/>
    <w:rsid w:val="00234851"/>
    <w:rsid w:val="002348E4"/>
    <w:rsid w:val="002364EF"/>
    <w:rsid w:val="0024139D"/>
    <w:rsid w:val="0024222F"/>
    <w:rsid w:val="00250367"/>
    <w:rsid w:val="0025052D"/>
    <w:rsid w:val="00251242"/>
    <w:rsid w:val="00252E2A"/>
    <w:rsid w:val="0025339E"/>
    <w:rsid w:val="00255068"/>
    <w:rsid w:val="002603AF"/>
    <w:rsid w:val="002606AC"/>
    <w:rsid w:val="00262BE2"/>
    <w:rsid w:val="002635CB"/>
    <w:rsid w:val="00266E42"/>
    <w:rsid w:val="00273205"/>
    <w:rsid w:val="00274A2E"/>
    <w:rsid w:val="002758B1"/>
    <w:rsid w:val="002808CE"/>
    <w:rsid w:val="002858DB"/>
    <w:rsid w:val="00290054"/>
    <w:rsid w:val="00290AE3"/>
    <w:rsid w:val="0029576C"/>
    <w:rsid w:val="002A1121"/>
    <w:rsid w:val="002A54FE"/>
    <w:rsid w:val="002B176C"/>
    <w:rsid w:val="002B560D"/>
    <w:rsid w:val="002C6510"/>
    <w:rsid w:val="002D14E8"/>
    <w:rsid w:val="002D3921"/>
    <w:rsid w:val="002D4635"/>
    <w:rsid w:val="002E125C"/>
    <w:rsid w:val="002F0073"/>
    <w:rsid w:val="002F020D"/>
    <w:rsid w:val="002F10DA"/>
    <w:rsid w:val="002F1303"/>
    <w:rsid w:val="002F2ED0"/>
    <w:rsid w:val="002F3B63"/>
    <w:rsid w:val="002F6762"/>
    <w:rsid w:val="002F75F6"/>
    <w:rsid w:val="00300BDC"/>
    <w:rsid w:val="00307538"/>
    <w:rsid w:val="0031142F"/>
    <w:rsid w:val="00314B51"/>
    <w:rsid w:val="00320B50"/>
    <w:rsid w:val="003257C6"/>
    <w:rsid w:val="00331AEE"/>
    <w:rsid w:val="00331D08"/>
    <w:rsid w:val="003375FB"/>
    <w:rsid w:val="00343ED6"/>
    <w:rsid w:val="00345B6A"/>
    <w:rsid w:val="0035129A"/>
    <w:rsid w:val="003518FD"/>
    <w:rsid w:val="00352D74"/>
    <w:rsid w:val="00353E07"/>
    <w:rsid w:val="00364C27"/>
    <w:rsid w:val="00376542"/>
    <w:rsid w:val="00376A1B"/>
    <w:rsid w:val="0038738B"/>
    <w:rsid w:val="00387C38"/>
    <w:rsid w:val="00391568"/>
    <w:rsid w:val="00397727"/>
    <w:rsid w:val="00397ED6"/>
    <w:rsid w:val="003A04B2"/>
    <w:rsid w:val="003A1E93"/>
    <w:rsid w:val="003A207A"/>
    <w:rsid w:val="003A3FEA"/>
    <w:rsid w:val="003A569C"/>
    <w:rsid w:val="003A6463"/>
    <w:rsid w:val="003A7C9A"/>
    <w:rsid w:val="003C2AFF"/>
    <w:rsid w:val="003C4FB0"/>
    <w:rsid w:val="003C6AF2"/>
    <w:rsid w:val="003D41B1"/>
    <w:rsid w:val="003D766B"/>
    <w:rsid w:val="003E4D9D"/>
    <w:rsid w:val="003E4DC8"/>
    <w:rsid w:val="003E52DD"/>
    <w:rsid w:val="003F4617"/>
    <w:rsid w:val="003F64BC"/>
    <w:rsid w:val="003F7C97"/>
    <w:rsid w:val="003F7CAA"/>
    <w:rsid w:val="00402867"/>
    <w:rsid w:val="004049F4"/>
    <w:rsid w:val="00406BE1"/>
    <w:rsid w:val="00407E84"/>
    <w:rsid w:val="004112DE"/>
    <w:rsid w:val="00416124"/>
    <w:rsid w:val="00417504"/>
    <w:rsid w:val="00420633"/>
    <w:rsid w:val="004208AD"/>
    <w:rsid w:val="0042357C"/>
    <w:rsid w:val="004247DC"/>
    <w:rsid w:val="00424DA3"/>
    <w:rsid w:val="004368BB"/>
    <w:rsid w:val="0044248D"/>
    <w:rsid w:val="0044279D"/>
    <w:rsid w:val="00442A4A"/>
    <w:rsid w:val="00450FFF"/>
    <w:rsid w:val="00452BA1"/>
    <w:rsid w:val="004549C6"/>
    <w:rsid w:val="00456C0E"/>
    <w:rsid w:val="00457B07"/>
    <w:rsid w:val="00460503"/>
    <w:rsid w:val="00474C55"/>
    <w:rsid w:val="00475EC4"/>
    <w:rsid w:val="00477EF6"/>
    <w:rsid w:val="00483BD3"/>
    <w:rsid w:val="0048612F"/>
    <w:rsid w:val="004A0F48"/>
    <w:rsid w:val="004A271D"/>
    <w:rsid w:val="004A4CE7"/>
    <w:rsid w:val="004A6465"/>
    <w:rsid w:val="004A6B9B"/>
    <w:rsid w:val="004B1AFE"/>
    <w:rsid w:val="004C0B1C"/>
    <w:rsid w:val="004C1ACF"/>
    <w:rsid w:val="004C30CB"/>
    <w:rsid w:val="004C6CC7"/>
    <w:rsid w:val="004E28F2"/>
    <w:rsid w:val="004E456A"/>
    <w:rsid w:val="004E5CC2"/>
    <w:rsid w:val="004E6CCF"/>
    <w:rsid w:val="004F0865"/>
    <w:rsid w:val="004F2EB0"/>
    <w:rsid w:val="004F343A"/>
    <w:rsid w:val="00502CAD"/>
    <w:rsid w:val="005059F5"/>
    <w:rsid w:val="00506CDC"/>
    <w:rsid w:val="00521027"/>
    <w:rsid w:val="00521A40"/>
    <w:rsid w:val="00521F2F"/>
    <w:rsid w:val="005233C1"/>
    <w:rsid w:val="00526606"/>
    <w:rsid w:val="00540257"/>
    <w:rsid w:val="005410D6"/>
    <w:rsid w:val="0054534F"/>
    <w:rsid w:val="00546C1A"/>
    <w:rsid w:val="0055171F"/>
    <w:rsid w:val="0055766B"/>
    <w:rsid w:val="0056324C"/>
    <w:rsid w:val="0057017C"/>
    <w:rsid w:val="00574E64"/>
    <w:rsid w:val="0058100E"/>
    <w:rsid w:val="00585992"/>
    <w:rsid w:val="00585CFC"/>
    <w:rsid w:val="005950BB"/>
    <w:rsid w:val="00595637"/>
    <w:rsid w:val="005A043D"/>
    <w:rsid w:val="005A4A29"/>
    <w:rsid w:val="005A606C"/>
    <w:rsid w:val="005B3726"/>
    <w:rsid w:val="005B4A71"/>
    <w:rsid w:val="005B60F5"/>
    <w:rsid w:val="005C026A"/>
    <w:rsid w:val="005C0A75"/>
    <w:rsid w:val="005C126A"/>
    <w:rsid w:val="005C4333"/>
    <w:rsid w:val="005C533A"/>
    <w:rsid w:val="005C75D6"/>
    <w:rsid w:val="005D3536"/>
    <w:rsid w:val="005D3F8F"/>
    <w:rsid w:val="005D4004"/>
    <w:rsid w:val="005D4249"/>
    <w:rsid w:val="005E302E"/>
    <w:rsid w:val="005E60B0"/>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60758"/>
    <w:rsid w:val="006640C3"/>
    <w:rsid w:val="00666BC3"/>
    <w:rsid w:val="006707A1"/>
    <w:rsid w:val="006731F3"/>
    <w:rsid w:val="00675AF6"/>
    <w:rsid w:val="00681013"/>
    <w:rsid w:val="00681540"/>
    <w:rsid w:val="006852F8"/>
    <w:rsid w:val="00687C58"/>
    <w:rsid w:val="0069459F"/>
    <w:rsid w:val="00697165"/>
    <w:rsid w:val="006A0E49"/>
    <w:rsid w:val="006A176B"/>
    <w:rsid w:val="006A4299"/>
    <w:rsid w:val="006A4A4A"/>
    <w:rsid w:val="006C0352"/>
    <w:rsid w:val="006C1881"/>
    <w:rsid w:val="006C39AD"/>
    <w:rsid w:val="006C423A"/>
    <w:rsid w:val="006D3091"/>
    <w:rsid w:val="006E3BDB"/>
    <w:rsid w:val="006E5B60"/>
    <w:rsid w:val="006F001C"/>
    <w:rsid w:val="006F0C53"/>
    <w:rsid w:val="006F5A82"/>
    <w:rsid w:val="00700615"/>
    <w:rsid w:val="00704709"/>
    <w:rsid w:val="007123E6"/>
    <w:rsid w:val="00720B4B"/>
    <w:rsid w:val="00721EE0"/>
    <w:rsid w:val="00726414"/>
    <w:rsid w:val="00730D03"/>
    <w:rsid w:val="00730D27"/>
    <w:rsid w:val="00733660"/>
    <w:rsid w:val="00735301"/>
    <w:rsid w:val="00740358"/>
    <w:rsid w:val="007435AD"/>
    <w:rsid w:val="007444A7"/>
    <w:rsid w:val="007460F0"/>
    <w:rsid w:val="007529C1"/>
    <w:rsid w:val="00761413"/>
    <w:rsid w:val="00764865"/>
    <w:rsid w:val="00771E47"/>
    <w:rsid w:val="00775C8B"/>
    <w:rsid w:val="0078382A"/>
    <w:rsid w:val="00784395"/>
    <w:rsid w:val="00785065"/>
    <w:rsid w:val="007916DC"/>
    <w:rsid w:val="007941EF"/>
    <w:rsid w:val="007945BB"/>
    <w:rsid w:val="007964F8"/>
    <w:rsid w:val="007A07F7"/>
    <w:rsid w:val="007A53A9"/>
    <w:rsid w:val="007A6607"/>
    <w:rsid w:val="007B1AF2"/>
    <w:rsid w:val="007B1FC5"/>
    <w:rsid w:val="007B2BE7"/>
    <w:rsid w:val="007B7F23"/>
    <w:rsid w:val="007D0A5E"/>
    <w:rsid w:val="007D29BA"/>
    <w:rsid w:val="007D2AC2"/>
    <w:rsid w:val="007D5650"/>
    <w:rsid w:val="007D7FDA"/>
    <w:rsid w:val="007E076D"/>
    <w:rsid w:val="007E1BBA"/>
    <w:rsid w:val="007E7F10"/>
    <w:rsid w:val="007F2117"/>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75C0"/>
    <w:rsid w:val="00840E72"/>
    <w:rsid w:val="00841F2A"/>
    <w:rsid w:val="00842CC0"/>
    <w:rsid w:val="00847D1A"/>
    <w:rsid w:val="00854A56"/>
    <w:rsid w:val="0085570F"/>
    <w:rsid w:val="00857E93"/>
    <w:rsid w:val="00867995"/>
    <w:rsid w:val="008839D9"/>
    <w:rsid w:val="00885D13"/>
    <w:rsid w:val="0089235B"/>
    <w:rsid w:val="008925E6"/>
    <w:rsid w:val="00896495"/>
    <w:rsid w:val="008A303D"/>
    <w:rsid w:val="008C09E0"/>
    <w:rsid w:val="008C0F43"/>
    <w:rsid w:val="008C7403"/>
    <w:rsid w:val="008C77A6"/>
    <w:rsid w:val="008E0938"/>
    <w:rsid w:val="008E31D8"/>
    <w:rsid w:val="008F13F6"/>
    <w:rsid w:val="008F15CE"/>
    <w:rsid w:val="008F3C42"/>
    <w:rsid w:val="008F40BD"/>
    <w:rsid w:val="008F5381"/>
    <w:rsid w:val="00900E4A"/>
    <w:rsid w:val="009014F5"/>
    <w:rsid w:val="00903947"/>
    <w:rsid w:val="00913264"/>
    <w:rsid w:val="0091508F"/>
    <w:rsid w:val="00920F4C"/>
    <w:rsid w:val="00921B84"/>
    <w:rsid w:val="009230BD"/>
    <w:rsid w:val="00924991"/>
    <w:rsid w:val="00927AC3"/>
    <w:rsid w:val="0093060A"/>
    <w:rsid w:val="00933E1E"/>
    <w:rsid w:val="00936B37"/>
    <w:rsid w:val="009429A9"/>
    <w:rsid w:val="009518B3"/>
    <w:rsid w:val="0095412E"/>
    <w:rsid w:val="00955D75"/>
    <w:rsid w:val="00960D7A"/>
    <w:rsid w:val="009617A2"/>
    <w:rsid w:val="00962C2C"/>
    <w:rsid w:val="00965754"/>
    <w:rsid w:val="0097078C"/>
    <w:rsid w:val="009708E8"/>
    <w:rsid w:val="00976CA5"/>
    <w:rsid w:val="00980A5E"/>
    <w:rsid w:val="009820E7"/>
    <w:rsid w:val="00985D44"/>
    <w:rsid w:val="00987BD8"/>
    <w:rsid w:val="00990525"/>
    <w:rsid w:val="00991950"/>
    <w:rsid w:val="0099479F"/>
    <w:rsid w:val="00995486"/>
    <w:rsid w:val="00997359"/>
    <w:rsid w:val="009A1111"/>
    <w:rsid w:val="009A21E7"/>
    <w:rsid w:val="009A2531"/>
    <w:rsid w:val="009A4EF9"/>
    <w:rsid w:val="009A558B"/>
    <w:rsid w:val="009A7B51"/>
    <w:rsid w:val="009B38DD"/>
    <w:rsid w:val="009C2071"/>
    <w:rsid w:val="009C4FA7"/>
    <w:rsid w:val="009D033F"/>
    <w:rsid w:val="009D0866"/>
    <w:rsid w:val="009D3445"/>
    <w:rsid w:val="009D5717"/>
    <w:rsid w:val="009E148A"/>
    <w:rsid w:val="009E3C29"/>
    <w:rsid w:val="009E4876"/>
    <w:rsid w:val="009E6487"/>
    <w:rsid w:val="009F1D72"/>
    <w:rsid w:val="009F2A55"/>
    <w:rsid w:val="009F430D"/>
    <w:rsid w:val="009F4EF9"/>
    <w:rsid w:val="009F6A44"/>
    <w:rsid w:val="009F6F4A"/>
    <w:rsid w:val="00A00539"/>
    <w:rsid w:val="00A02638"/>
    <w:rsid w:val="00A05CAA"/>
    <w:rsid w:val="00A13CED"/>
    <w:rsid w:val="00A14D20"/>
    <w:rsid w:val="00A2227C"/>
    <w:rsid w:val="00A27AAC"/>
    <w:rsid w:val="00A30263"/>
    <w:rsid w:val="00A31F86"/>
    <w:rsid w:val="00A36EA1"/>
    <w:rsid w:val="00A41A14"/>
    <w:rsid w:val="00A45245"/>
    <w:rsid w:val="00A50DC3"/>
    <w:rsid w:val="00A51892"/>
    <w:rsid w:val="00A5214D"/>
    <w:rsid w:val="00A55ACB"/>
    <w:rsid w:val="00A6524D"/>
    <w:rsid w:val="00A66DB1"/>
    <w:rsid w:val="00A70579"/>
    <w:rsid w:val="00A71C8C"/>
    <w:rsid w:val="00A8014D"/>
    <w:rsid w:val="00A82113"/>
    <w:rsid w:val="00A8444A"/>
    <w:rsid w:val="00A8543E"/>
    <w:rsid w:val="00A9087A"/>
    <w:rsid w:val="00A93AAF"/>
    <w:rsid w:val="00A9623A"/>
    <w:rsid w:val="00A9652B"/>
    <w:rsid w:val="00AB2389"/>
    <w:rsid w:val="00AB28ED"/>
    <w:rsid w:val="00AB4C19"/>
    <w:rsid w:val="00AB5080"/>
    <w:rsid w:val="00AC2455"/>
    <w:rsid w:val="00AC30B6"/>
    <w:rsid w:val="00AD1EFA"/>
    <w:rsid w:val="00AF5F60"/>
    <w:rsid w:val="00B000D6"/>
    <w:rsid w:val="00B06D4F"/>
    <w:rsid w:val="00B07F5D"/>
    <w:rsid w:val="00B141D2"/>
    <w:rsid w:val="00B168FA"/>
    <w:rsid w:val="00B171E5"/>
    <w:rsid w:val="00B17BA8"/>
    <w:rsid w:val="00B21316"/>
    <w:rsid w:val="00B21E64"/>
    <w:rsid w:val="00B2730A"/>
    <w:rsid w:val="00B3385B"/>
    <w:rsid w:val="00B3796C"/>
    <w:rsid w:val="00B41689"/>
    <w:rsid w:val="00B41EB5"/>
    <w:rsid w:val="00B44C54"/>
    <w:rsid w:val="00B708E6"/>
    <w:rsid w:val="00B70903"/>
    <w:rsid w:val="00B72249"/>
    <w:rsid w:val="00B726B3"/>
    <w:rsid w:val="00B743A2"/>
    <w:rsid w:val="00B827AE"/>
    <w:rsid w:val="00B90CB4"/>
    <w:rsid w:val="00B97B04"/>
    <w:rsid w:val="00BA1C9F"/>
    <w:rsid w:val="00BA23B1"/>
    <w:rsid w:val="00BA4696"/>
    <w:rsid w:val="00BB28F2"/>
    <w:rsid w:val="00BC076F"/>
    <w:rsid w:val="00BC5CE0"/>
    <w:rsid w:val="00BD1A80"/>
    <w:rsid w:val="00BE3D1D"/>
    <w:rsid w:val="00BE5139"/>
    <w:rsid w:val="00BE6F05"/>
    <w:rsid w:val="00BE759D"/>
    <w:rsid w:val="00BF0389"/>
    <w:rsid w:val="00BF3CDB"/>
    <w:rsid w:val="00BF5DF6"/>
    <w:rsid w:val="00C00326"/>
    <w:rsid w:val="00C00F15"/>
    <w:rsid w:val="00C01B76"/>
    <w:rsid w:val="00C02E9A"/>
    <w:rsid w:val="00C03866"/>
    <w:rsid w:val="00C03D2D"/>
    <w:rsid w:val="00C131BD"/>
    <w:rsid w:val="00C1394A"/>
    <w:rsid w:val="00C13F54"/>
    <w:rsid w:val="00C154EB"/>
    <w:rsid w:val="00C15EF1"/>
    <w:rsid w:val="00C17C0F"/>
    <w:rsid w:val="00C21FCF"/>
    <w:rsid w:val="00C22E50"/>
    <w:rsid w:val="00C23603"/>
    <w:rsid w:val="00C26277"/>
    <w:rsid w:val="00C26C08"/>
    <w:rsid w:val="00C34AA5"/>
    <w:rsid w:val="00C41D39"/>
    <w:rsid w:val="00C4569B"/>
    <w:rsid w:val="00C54FEF"/>
    <w:rsid w:val="00C5609E"/>
    <w:rsid w:val="00C62937"/>
    <w:rsid w:val="00C639E8"/>
    <w:rsid w:val="00C74565"/>
    <w:rsid w:val="00C74DE8"/>
    <w:rsid w:val="00C755CE"/>
    <w:rsid w:val="00C75B11"/>
    <w:rsid w:val="00C77C9E"/>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D18A1"/>
    <w:rsid w:val="00CD2115"/>
    <w:rsid w:val="00CD3C80"/>
    <w:rsid w:val="00CD5509"/>
    <w:rsid w:val="00CD7DE7"/>
    <w:rsid w:val="00CE044F"/>
    <w:rsid w:val="00CE29B2"/>
    <w:rsid w:val="00CE3946"/>
    <w:rsid w:val="00CE5E2B"/>
    <w:rsid w:val="00CE7097"/>
    <w:rsid w:val="00CF346D"/>
    <w:rsid w:val="00CF65C0"/>
    <w:rsid w:val="00CF6DD6"/>
    <w:rsid w:val="00D02767"/>
    <w:rsid w:val="00D06726"/>
    <w:rsid w:val="00D114D4"/>
    <w:rsid w:val="00D16055"/>
    <w:rsid w:val="00D207F5"/>
    <w:rsid w:val="00D22500"/>
    <w:rsid w:val="00D238E5"/>
    <w:rsid w:val="00D3193A"/>
    <w:rsid w:val="00D35BFD"/>
    <w:rsid w:val="00D3690D"/>
    <w:rsid w:val="00D44757"/>
    <w:rsid w:val="00D52D7F"/>
    <w:rsid w:val="00D532E6"/>
    <w:rsid w:val="00D6193D"/>
    <w:rsid w:val="00D6278A"/>
    <w:rsid w:val="00D66BFA"/>
    <w:rsid w:val="00D71AC3"/>
    <w:rsid w:val="00D7431A"/>
    <w:rsid w:val="00D820A0"/>
    <w:rsid w:val="00D87CF7"/>
    <w:rsid w:val="00D92F22"/>
    <w:rsid w:val="00D9568E"/>
    <w:rsid w:val="00DA1852"/>
    <w:rsid w:val="00DA6042"/>
    <w:rsid w:val="00DB182B"/>
    <w:rsid w:val="00DB5F64"/>
    <w:rsid w:val="00DB6F49"/>
    <w:rsid w:val="00DC4D0B"/>
    <w:rsid w:val="00DD203B"/>
    <w:rsid w:val="00DD641D"/>
    <w:rsid w:val="00DD74D4"/>
    <w:rsid w:val="00DE2476"/>
    <w:rsid w:val="00DF4310"/>
    <w:rsid w:val="00DF4DDA"/>
    <w:rsid w:val="00DF6064"/>
    <w:rsid w:val="00DF6B6F"/>
    <w:rsid w:val="00E03C80"/>
    <w:rsid w:val="00E04047"/>
    <w:rsid w:val="00E26F75"/>
    <w:rsid w:val="00E27636"/>
    <w:rsid w:val="00E362D6"/>
    <w:rsid w:val="00E3712D"/>
    <w:rsid w:val="00E4019B"/>
    <w:rsid w:val="00E414D3"/>
    <w:rsid w:val="00E46826"/>
    <w:rsid w:val="00E477D8"/>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7F05"/>
    <w:rsid w:val="00EB0828"/>
    <w:rsid w:val="00EB2695"/>
    <w:rsid w:val="00EC24F3"/>
    <w:rsid w:val="00EC74BD"/>
    <w:rsid w:val="00EC77E1"/>
    <w:rsid w:val="00ED790B"/>
    <w:rsid w:val="00EE102A"/>
    <w:rsid w:val="00EE50D5"/>
    <w:rsid w:val="00EE72E4"/>
    <w:rsid w:val="00EE7871"/>
    <w:rsid w:val="00EF2A33"/>
    <w:rsid w:val="00EF2FCB"/>
    <w:rsid w:val="00F034F7"/>
    <w:rsid w:val="00F05C8C"/>
    <w:rsid w:val="00F068BA"/>
    <w:rsid w:val="00F06F8C"/>
    <w:rsid w:val="00F116E5"/>
    <w:rsid w:val="00F13893"/>
    <w:rsid w:val="00F147F6"/>
    <w:rsid w:val="00F21ECA"/>
    <w:rsid w:val="00F25930"/>
    <w:rsid w:val="00F26BE5"/>
    <w:rsid w:val="00F32A96"/>
    <w:rsid w:val="00F351A2"/>
    <w:rsid w:val="00F35F4A"/>
    <w:rsid w:val="00F432D6"/>
    <w:rsid w:val="00F45E5F"/>
    <w:rsid w:val="00F466E6"/>
    <w:rsid w:val="00F4721B"/>
    <w:rsid w:val="00F54409"/>
    <w:rsid w:val="00F55583"/>
    <w:rsid w:val="00F56C1C"/>
    <w:rsid w:val="00F74EF3"/>
    <w:rsid w:val="00F772C5"/>
    <w:rsid w:val="00F77D5C"/>
    <w:rsid w:val="00F91A55"/>
    <w:rsid w:val="00F929BD"/>
    <w:rsid w:val="00F93D00"/>
    <w:rsid w:val="00F96477"/>
    <w:rsid w:val="00F96AD2"/>
    <w:rsid w:val="00FA1EAB"/>
    <w:rsid w:val="00FA7ECD"/>
    <w:rsid w:val="00FB1BD8"/>
    <w:rsid w:val="00FB3F3F"/>
    <w:rsid w:val="00FB671F"/>
    <w:rsid w:val="00FC2B9A"/>
    <w:rsid w:val="00FC46C9"/>
    <w:rsid w:val="00FC4AD2"/>
    <w:rsid w:val="00FC726C"/>
    <w:rsid w:val="00FC73B0"/>
    <w:rsid w:val="00FD2523"/>
    <w:rsid w:val="00FE5541"/>
    <w:rsid w:val="00FE597F"/>
    <w:rsid w:val="00FE5A3A"/>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uiPriority w:val="9"/>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uiPriority w:val="9"/>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571378627">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AB0D8-AF3A-49AD-9A4C-D3BF7842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4239</TotalTime>
  <Pages>25</Pages>
  <Words>6158</Words>
  <Characters>35101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205</cp:revision>
  <cp:lastPrinted>2021-11-09T13:50:00Z</cp:lastPrinted>
  <dcterms:created xsi:type="dcterms:W3CDTF">2017-12-01T12:44:00Z</dcterms:created>
  <dcterms:modified xsi:type="dcterms:W3CDTF">2021-11-09T14:17:00Z</dcterms:modified>
</cp:coreProperties>
</file>